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6FB689" w14:textId="77777777" w:rsidR="00D61824" w:rsidRDefault="00D61824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42C24FDF" w14:textId="77777777" w:rsidR="00B158E0" w:rsidRDefault="00B158E0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2A16AAF0" w14:textId="77777777" w:rsidR="00B158E0" w:rsidRDefault="00B158E0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53C7B722" w14:textId="77777777" w:rsidR="00B158E0" w:rsidRDefault="00B158E0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tbl>
      <w:tblPr>
        <w:tblStyle w:val="Tabelamrea"/>
        <w:tblW w:w="0" w:type="auto"/>
        <w:shd w:val="clear" w:color="auto" w:fill="FFF2CC" w:themeFill="accent4" w:themeFillTint="33"/>
        <w:tblCellMar>
          <w:top w:w="284" w:type="dxa"/>
          <w:bottom w:w="284" w:type="dxa"/>
        </w:tblCellMar>
        <w:tblLook w:val="04A0" w:firstRow="1" w:lastRow="0" w:firstColumn="1" w:lastColumn="0" w:noHBand="0" w:noVBand="1"/>
      </w:tblPr>
      <w:tblGrid>
        <w:gridCol w:w="9060"/>
      </w:tblGrid>
      <w:tr w:rsidR="00BD3876" w:rsidRPr="001225EC" w14:paraId="213E4622" w14:textId="77777777" w:rsidTr="0489176D">
        <w:tc>
          <w:tcPr>
            <w:tcW w:w="9060" w:type="dxa"/>
            <w:shd w:val="clear" w:color="auto" w:fill="FFF2CC" w:themeFill="accent4" w:themeFillTint="33"/>
          </w:tcPr>
          <w:p w14:paraId="109A9E26" w14:textId="27D1D1D4" w:rsidR="00BD3876" w:rsidRPr="001225EC" w:rsidRDefault="00BD3876">
            <w:pPr>
              <w:pStyle w:val="Odstavekseznama"/>
              <w:ind w:left="0"/>
              <w:jc w:val="center"/>
              <w:rPr>
                <w:rFonts w:asciiTheme="minorHAnsi" w:hAnsiTheme="minorHAnsi" w:cstheme="minorHAnsi"/>
                <w:b/>
                <w:spacing w:val="40"/>
                <w:sz w:val="22"/>
              </w:rPr>
            </w:pPr>
            <w:r w:rsidRPr="001225EC">
              <w:rPr>
                <w:rFonts w:asciiTheme="minorHAnsi" w:hAnsiTheme="minorHAnsi" w:cstheme="minorHAnsi"/>
                <w:b/>
                <w:spacing w:val="40"/>
                <w:sz w:val="22"/>
              </w:rPr>
              <w:t xml:space="preserve">»Monitoring vod pri izvajalcu gospodarske javne službe Vodovod - kanalizacija, </w:t>
            </w:r>
            <w:proofErr w:type="spellStart"/>
            <w:r w:rsidRPr="001225EC">
              <w:rPr>
                <w:rFonts w:asciiTheme="minorHAnsi" w:hAnsiTheme="minorHAnsi" w:cstheme="minorHAnsi"/>
                <w:b/>
                <w:spacing w:val="40"/>
                <w:sz w:val="22"/>
              </w:rPr>
              <w:t>d.o.o</w:t>
            </w:r>
            <w:proofErr w:type="spellEnd"/>
            <w:r w:rsidRPr="001225EC">
              <w:rPr>
                <w:rFonts w:asciiTheme="minorHAnsi" w:hAnsiTheme="minorHAnsi" w:cstheme="minorHAnsi"/>
                <w:b/>
                <w:spacing w:val="40"/>
                <w:sz w:val="22"/>
              </w:rPr>
              <w:t xml:space="preserve"> za obdobje treh let«</w:t>
            </w:r>
          </w:p>
          <w:p w14:paraId="413473C6" w14:textId="77777777" w:rsidR="00BD3876" w:rsidRPr="00BD3876" w:rsidRDefault="00BD3876" w:rsidP="00BD3876">
            <w:pPr>
              <w:rPr>
                <w:rFonts w:cstheme="minorHAnsi"/>
                <w:b/>
                <w:spacing w:val="40"/>
                <w:sz w:val="28"/>
              </w:rPr>
            </w:pPr>
          </w:p>
          <w:p w14:paraId="7ED5113D" w14:textId="3A2D43C5" w:rsidR="00BD3876" w:rsidRPr="00BD3876" w:rsidRDefault="00BD3876" w:rsidP="0489176D">
            <w:pPr>
              <w:pStyle w:val="Odstavekseznama"/>
              <w:ind w:left="0"/>
              <w:jc w:val="center"/>
              <w:rPr>
                <w:rFonts w:asciiTheme="minorHAnsi" w:hAnsiTheme="minorHAnsi" w:cstheme="minorBidi"/>
                <w:b/>
                <w:bCs/>
                <w:spacing w:val="40"/>
                <w:sz w:val="32"/>
                <w:szCs w:val="32"/>
              </w:rPr>
            </w:pPr>
            <w:r w:rsidRPr="0489176D">
              <w:rPr>
                <w:rFonts w:asciiTheme="minorHAnsi" w:hAnsiTheme="minorHAnsi" w:cstheme="minorBidi"/>
                <w:b/>
                <w:bCs/>
                <w:spacing w:val="40"/>
                <w:sz w:val="32"/>
                <w:szCs w:val="32"/>
              </w:rPr>
              <w:t>ZAHTEV</w:t>
            </w:r>
            <w:r w:rsidR="5C948423" w:rsidRPr="0489176D">
              <w:rPr>
                <w:rFonts w:asciiTheme="minorHAnsi" w:hAnsiTheme="minorHAnsi" w:cstheme="minorBidi"/>
                <w:b/>
                <w:bCs/>
                <w:spacing w:val="40"/>
                <w:sz w:val="32"/>
                <w:szCs w:val="32"/>
              </w:rPr>
              <w:t>E</w:t>
            </w:r>
            <w:r w:rsidRPr="0489176D">
              <w:rPr>
                <w:rFonts w:asciiTheme="minorHAnsi" w:hAnsiTheme="minorHAnsi" w:cstheme="minorBidi"/>
                <w:b/>
                <w:bCs/>
                <w:spacing w:val="40"/>
                <w:sz w:val="32"/>
                <w:szCs w:val="32"/>
              </w:rPr>
              <w:t xml:space="preserve"> NAROČNIKA</w:t>
            </w:r>
          </w:p>
          <w:p w14:paraId="4F034DEA" w14:textId="77777777" w:rsidR="00BD3876" w:rsidRPr="001225EC" w:rsidRDefault="00BD3876">
            <w:pPr>
              <w:spacing w:after="9" w:line="259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225EC">
              <w:rPr>
                <w:rFonts w:asciiTheme="minorHAnsi" w:hAnsiTheme="minorHAnsi" w:cstheme="minorHAnsi"/>
                <w:b/>
                <w:sz w:val="24"/>
                <w:szCs w:val="24"/>
              </w:rPr>
              <w:t>ZA</w:t>
            </w:r>
          </w:p>
          <w:p w14:paraId="4CD0F47B" w14:textId="77777777" w:rsidR="00BD3876" w:rsidRPr="001225EC" w:rsidRDefault="00BD3876">
            <w:pPr>
              <w:spacing w:after="9" w:line="259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73FF0CC" w14:textId="1127B0E6" w:rsidR="00BD3876" w:rsidRPr="001225EC" w:rsidRDefault="00BD3876">
            <w:pPr>
              <w:spacing w:after="9" w:line="259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1225EC">
              <w:rPr>
                <w:rFonts w:asciiTheme="minorHAnsi" w:hAnsiTheme="minorHAnsi" w:cstheme="minorHAnsi"/>
                <w:b/>
                <w:sz w:val="32"/>
                <w:szCs w:val="32"/>
              </w:rPr>
              <w:t>I. SKLOP (</w:t>
            </w:r>
            <w:r w:rsidRPr="001225EC">
              <w:rPr>
                <w:rFonts w:asciiTheme="minorHAnsi" w:hAnsiTheme="minorHAnsi" w:cstheme="minorHAnsi"/>
                <w:b/>
                <w:spacing w:val="40"/>
                <w:sz w:val="32"/>
                <w:szCs w:val="28"/>
              </w:rPr>
              <w:t xml:space="preserve">monitoring </w:t>
            </w:r>
            <w:r>
              <w:rPr>
                <w:rFonts w:asciiTheme="minorHAnsi" w:hAnsiTheme="minorHAnsi" w:cstheme="minorHAnsi"/>
                <w:b/>
                <w:spacing w:val="40"/>
                <w:sz w:val="32"/>
                <w:szCs w:val="28"/>
              </w:rPr>
              <w:t xml:space="preserve">pitne </w:t>
            </w:r>
            <w:r w:rsidRPr="001225EC">
              <w:rPr>
                <w:rFonts w:asciiTheme="minorHAnsi" w:hAnsiTheme="minorHAnsi" w:cstheme="minorHAnsi"/>
                <w:b/>
                <w:spacing w:val="40"/>
                <w:sz w:val="32"/>
                <w:szCs w:val="28"/>
              </w:rPr>
              <w:t>vode)</w:t>
            </w:r>
          </w:p>
          <w:p w14:paraId="3B057AFB" w14:textId="77777777" w:rsidR="00BD3876" w:rsidRDefault="00BD3876">
            <w:pPr>
              <w:spacing w:after="9" w:line="259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A072F8E" w14:textId="77777777" w:rsidR="00BD3876" w:rsidRPr="001225EC" w:rsidRDefault="00BD3876">
            <w:pPr>
              <w:spacing w:after="9" w:line="259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12A12FD" w14:textId="77777777" w:rsidR="00BD3876" w:rsidRPr="00891B98" w:rsidRDefault="00BD3876" w:rsidP="00BD3876">
            <w:pPr>
              <w:spacing w:after="9" w:line="259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1225E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in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B</w:t>
            </w:r>
            <w:r w:rsidRPr="001225E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: MONITORING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PITNE</w:t>
            </w:r>
            <w:r w:rsidRPr="001225E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VODE - IZVAJANJE </w:t>
            </w:r>
            <w:r w:rsidRPr="00891B98"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PREISKAV KVALITETE PITNE VODE</w:t>
            </w:r>
          </w:p>
          <w:p w14:paraId="5C4BC3DA" w14:textId="507ADDC8" w:rsidR="00BD3876" w:rsidRPr="001225EC" w:rsidRDefault="00BD3876" w:rsidP="00BD3876">
            <w:pPr>
              <w:jc w:val="center"/>
              <w:rPr>
                <w:rFonts w:asciiTheme="minorHAnsi" w:hAnsiTheme="minorHAnsi" w:cstheme="minorHAnsi"/>
                <w:b/>
                <w:spacing w:val="40"/>
                <w:sz w:val="28"/>
                <w:szCs w:val="24"/>
              </w:rPr>
            </w:pPr>
            <w:r w:rsidRPr="00891B98"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 xml:space="preserve">V VODOVODNIH SISTEMIH V </w:t>
            </w:r>
            <w:r w:rsidRPr="001225E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UPRAVLJANJU VODOVOD KANALIZACIJA </w:t>
            </w:r>
            <w:proofErr w:type="spellStart"/>
            <w:r w:rsidRPr="001225EC">
              <w:rPr>
                <w:rFonts w:asciiTheme="minorHAnsi" w:hAnsiTheme="minorHAnsi" w:cstheme="minorHAnsi"/>
                <w:b/>
                <w:sz w:val="24"/>
                <w:szCs w:val="24"/>
              </w:rPr>
              <w:t>d.o.o</w:t>
            </w:r>
            <w:proofErr w:type="spellEnd"/>
            <w:r w:rsidRPr="001225EC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 w:rsidR="00CE516F">
              <w:rPr>
                <w:rFonts w:asciiTheme="minorHAnsi" w:hAnsiTheme="minorHAnsi" w:cstheme="minorHAnsi"/>
                <w:b/>
                <w:sz w:val="24"/>
                <w:szCs w:val="24"/>
              </w:rPr>
              <w:t>,</w:t>
            </w:r>
            <w:r w:rsidRPr="001225E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CELJE</w:t>
            </w:r>
          </w:p>
          <w:p w14:paraId="722834A7" w14:textId="77777777" w:rsidR="00BD3876" w:rsidRDefault="00BD3876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  <w:p w14:paraId="61A565C6" w14:textId="77777777" w:rsidR="00BD3876" w:rsidRPr="001225EC" w:rsidRDefault="00BD3876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79D99614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0AA7C78C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7326C635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5113DDC4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770F29F6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2648A325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74AB0FC9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76C6BA59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1BCDC1B9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368B51DB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5DCC43AB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1E525B08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03ED4515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045395DC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0540B30E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0FF24D31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4494DAED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0A737D9E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18C0C65E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6CA63F9C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6676BF29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66B6A4C7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2D38291A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7B40520D" w14:textId="77777777" w:rsidR="00BD3876" w:rsidRDefault="00BD3876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0386CA60" w14:textId="0A5FB623" w:rsidR="00BD3876" w:rsidRPr="00D61824" w:rsidRDefault="001020B0" w:rsidP="001020B0">
      <w:pPr>
        <w:tabs>
          <w:tab w:val="left" w:pos="1785"/>
        </w:tabs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>
        <w:rPr>
          <w:rFonts w:ascii="Calibri" w:eastAsia="Times New Roman" w:hAnsi="Calibri" w:cs="Arial"/>
          <w:lang w:eastAsia="sl-SI"/>
        </w:rPr>
        <w:tab/>
      </w:r>
    </w:p>
    <w:p w14:paraId="78BA6754" w14:textId="77777777" w:rsidR="00D61824" w:rsidRPr="00D61824" w:rsidRDefault="00D61824" w:rsidP="00240A5E">
      <w:pPr>
        <w:keepNext/>
        <w:tabs>
          <w:tab w:val="num" w:pos="432"/>
        </w:tabs>
        <w:spacing w:after="0" w:line="240" w:lineRule="auto"/>
        <w:ind w:left="432" w:right="566" w:hanging="432"/>
        <w:outlineLvl w:val="0"/>
        <w:rPr>
          <w:rFonts w:ascii="Calibri" w:eastAsia="Times New Roman" w:hAnsi="Calibri" w:cs="Arial"/>
          <w:b/>
          <w:bCs/>
          <w:kern w:val="32"/>
          <w:lang w:eastAsia="sl-SI"/>
        </w:rPr>
      </w:pPr>
      <w:r w:rsidRPr="00D61824">
        <w:rPr>
          <w:rFonts w:ascii="Calibri" w:eastAsia="Times New Roman" w:hAnsi="Calibri" w:cs="Arial"/>
          <w:b/>
          <w:bCs/>
          <w:kern w:val="32"/>
          <w:lang w:eastAsia="sl-SI"/>
        </w:rPr>
        <w:lastRenderedPageBreak/>
        <w:t>OPIS DEL</w:t>
      </w:r>
    </w:p>
    <w:p w14:paraId="221AFF3F" w14:textId="77777777" w:rsidR="00D61824" w:rsidRPr="002B7CB5" w:rsidRDefault="00D61824" w:rsidP="00240A5E">
      <w:pPr>
        <w:spacing w:after="0" w:line="240" w:lineRule="auto"/>
        <w:ind w:right="566"/>
        <w:rPr>
          <w:rFonts w:ascii="Calibri" w:eastAsia="Times New Roman" w:hAnsi="Calibri" w:cs="Calibri"/>
          <w:lang w:eastAsia="sl-SI"/>
        </w:rPr>
      </w:pPr>
    </w:p>
    <w:p w14:paraId="758A7E65" w14:textId="2799C4F8" w:rsidR="00584FD6" w:rsidRPr="002B7CB5" w:rsidRDefault="00584FD6" w:rsidP="00584FD6">
      <w:pPr>
        <w:spacing w:after="0" w:line="240" w:lineRule="auto"/>
        <w:ind w:right="-142"/>
        <w:jc w:val="both"/>
        <w:rPr>
          <w:rFonts w:ascii="Calibri" w:hAnsi="Calibri" w:cs="Calibri"/>
        </w:rPr>
      </w:pPr>
      <w:bookmarkStart w:id="0" w:name="_Hlk174044781"/>
      <w:r w:rsidRPr="00D61824">
        <w:rPr>
          <w:rFonts w:ascii="Calibri" w:eastAsia="Times New Roman" w:hAnsi="Calibri" w:cs="Arial"/>
          <w:lang w:eastAsia="sl-SI"/>
        </w:rPr>
        <w:t xml:space="preserve">Predmet </w:t>
      </w:r>
      <w:r w:rsidR="00240553">
        <w:rPr>
          <w:rFonts w:ascii="Calibri" w:eastAsia="Times New Roman" w:hAnsi="Calibri" w:cs="Arial"/>
          <w:lang w:eastAsia="sl-SI"/>
        </w:rPr>
        <w:t>naročila</w:t>
      </w:r>
      <w:r w:rsidR="00CE516F">
        <w:rPr>
          <w:rFonts w:ascii="Calibri" w:eastAsia="Times New Roman" w:hAnsi="Calibri" w:cs="Arial"/>
          <w:lang w:eastAsia="sl-SI"/>
        </w:rPr>
        <w:t xml:space="preserve"> </w:t>
      </w:r>
      <w:r w:rsidRPr="00694B4E">
        <w:rPr>
          <w:rFonts w:ascii="Calibri" w:eastAsia="Times New Roman" w:hAnsi="Calibri" w:cs="Arial"/>
          <w:lang w:eastAsia="sl-SI"/>
        </w:rPr>
        <w:t xml:space="preserve">je vzorčenje </w:t>
      </w:r>
      <w:r w:rsidRPr="00D61824">
        <w:rPr>
          <w:rFonts w:ascii="Calibri" w:eastAsia="Times New Roman" w:hAnsi="Calibri" w:cs="Arial"/>
          <w:lang w:eastAsia="sl-SI"/>
        </w:rPr>
        <w:t xml:space="preserve">in </w:t>
      </w:r>
      <w:r>
        <w:rPr>
          <w:rFonts w:ascii="Calibri" w:eastAsia="Times New Roman" w:hAnsi="Calibri" w:cs="Arial"/>
          <w:lang w:eastAsia="sl-SI"/>
        </w:rPr>
        <w:t xml:space="preserve">laboratorijsko preskušanje </w:t>
      </w:r>
      <w:r w:rsidRPr="00D61824">
        <w:rPr>
          <w:rFonts w:ascii="Calibri" w:eastAsia="Times New Roman" w:hAnsi="Calibri" w:cs="Arial"/>
          <w:lang w:eastAsia="sl-SI"/>
        </w:rPr>
        <w:t xml:space="preserve">pitne vode </w:t>
      </w:r>
      <w:r w:rsidR="005C5FCF">
        <w:rPr>
          <w:rFonts w:ascii="Calibri" w:eastAsia="Times New Roman" w:hAnsi="Calibri" w:cs="Arial"/>
          <w:lang w:eastAsia="sl-SI"/>
        </w:rPr>
        <w:t xml:space="preserve">v okviru notranjega nadzora za </w:t>
      </w:r>
      <w:r w:rsidRPr="00D61824">
        <w:rPr>
          <w:rFonts w:ascii="Calibri" w:eastAsia="Times New Roman" w:hAnsi="Calibri" w:cs="Arial"/>
          <w:lang w:eastAsia="sl-SI"/>
        </w:rPr>
        <w:t>vse vodovodn</w:t>
      </w:r>
      <w:r w:rsidR="005C5FCF">
        <w:rPr>
          <w:rFonts w:ascii="Calibri" w:eastAsia="Times New Roman" w:hAnsi="Calibri" w:cs="Arial"/>
          <w:lang w:eastAsia="sl-SI"/>
        </w:rPr>
        <w:t>e</w:t>
      </w:r>
      <w:r w:rsidRPr="00D61824">
        <w:rPr>
          <w:rFonts w:ascii="Calibri" w:eastAsia="Times New Roman" w:hAnsi="Calibri" w:cs="Arial"/>
          <w:lang w:eastAsia="sl-SI"/>
        </w:rPr>
        <w:t xml:space="preserve"> sistem</w:t>
      </w:r>
      <w:r w:rsidR="005C5FCF">
        <w:rPr>
          <w:rFonts w:ascii="Calibri" w:eastAsia="Times New Roman" w:hAnsi="Calibri" w:cs="Arial"/>
          <w:lang w:eastAsia="sl-SI"/>
        </w:rPr>
        <w:t>e</w:t>
      </w:r>
      <w:r w:rsidRPr="00D61824">
        <w:rPr>
          <w:rFonts w:ascii="Calibri" w:eastAsia="Times New Roman" w:hAnsi="Calibri" w:cs="Arial"/>
          <w:lang w:eastAsia="sl-SI"/>
        </w:rPr>
        <w:t xml:space="preserve"> v upravljanju podjetja Vodovod - kanalizacija, javno podjetje, </w:t>
      </w:r>
      <w:proofErr w:type="spellStart"/>
      <w:r w:rsidRPr="00D61824">
        <w:rPr>
          <w:rFonts w:ascii="Calibri" w:eastAsia="Times New Roman" w:hAnsi="Calibri" w:cs="Arial"/>
          <w:lang w:eastAsia="sl-SI"/>
        </w:rPr>
        <w:t>d.o.o</w:t>
      </w:r>
      <w:proofErr w:type="spellEnd"/>
      <w:r w:rsidRPr="00D61824">
        <w:rPr>
          <w:rFonts w:ascii="Calibri" w:eastAsia="Times New Roman" w:hAnsi="Calibri" w:cs="Arial"/>
          <w:lang w:eastAsia="sl-SI"/>
        </w:rPr>
        <w:t xml:space="preserve">., </w:t>
      </w:r>
      <w:r w:rsidRPr="002B7CB5">
        <w:rPr>
          <w:rFonts w:ascii="Calibri" w:hAnsi="Calibri" w:cs="Calibri"/>
          <w:color w:val="000000"/>
        </w:rPr>
        <w:t xml:space="preserve">skladno z zahtevami Uredbe o pitni vodi </w:t>
      </w:r>
      <w:r w:rsidRPr="002B7CB5">
        <w:rPr>
          <w:rFonts w:ascii="Calibri" w:hAnsi="Calibri" w:cs="Calibri"/>
        </w:rPr>
        <w:t>(Ur. l. RS,</w:t>
      </w:r>
      <w:r>
        <w:rPr>
          <w:rFonts w:ascii="Calibri" w:hAnsi="Calibri" w:cs="Calibri"/>
        </w:rPr>
        <w:t xml:space="preserve"> </w:t>
      </w:r>
      <w:r w:rsidRPr="002B7CB5">
        <w:rPr>
          <w:rFonts w:ascii="Calibri" w:hAnsi="Calibri" w:cs="Calibri"/>
        </w:rPr>
        <w:t>61/23</w:t>
      </w:r>
      <w:r>
        <w:rPr>
          <w:rFonts w:ascii="Calibri" w:hAnsi="Calibri" w:cs="Calibri"/>
        </w:rPr>
        <w:t>)</w:t>
      </w:r>
      <w:r w:rsidR="006008FE">
        <w:rPr>
          <w:rFonts w:ascii="Calibri" w:hAnsi="Calibri" w:cs="Calibri"/>
        </w:rPr>
        <w:t xml:space="preserve"> za obdobje </w:t>
      </w:r>
      <w:r w:rsidR="00560BFD">
        <w:rPr>
          <w:rFonts w:ascii="Calibri" w:hAnsi="Calibri" w:cs="Calibri"/>
        </w:rPr>
        <w:t>treh let</w:t>
      </w:r>
      <w:r w:rsidR="00DF79B3">
        <w:rPr>
          <w:rFonts w:ascii="Calibri" w:hAnsi="Calibri" w:cs="Calibri"/>
        </w:rPr>
        <w:t xml:space="preserve"> in sicer</w:t>
      </w:r>
      <w:r w:rsidR="00560BFD">
        <w:rPr>
          <w:rFonts w:ascii="Calibri" w:hAnsi="Calibri" w:cs="Calibri"/>
        </w:rPr>
        <w:t xml:space="preserve"> </w:t>
      </w:r>
      <w:r w:rsidR="006008FE">
        <w:rPr>
          <w:rFonts w:ascii="Calibri" w:hAnsi="Calibri" w:cs="Calibri"/>
        </w:rPr>
        <w:t xml:space="preserve">od </w:t>
      </w:r>
      <w:r w:rsidR="00560BFD">
        <w:rPr>
          <w:rFonts w:ascii="Calibri" w:hAnsi="Calibri" w:cs="Calibri"/>
        </w:rPr>
        <w:t>1.1.</w:t>
      </w:r>
      <w:r w:rsidR="006008FE">
        <w:rPr>
          <w:rFonts w:ascii="Calibri" w:hAnsi="Calibri" w:cs="Calibri"/>
        </w:rPr>
        <w:t xml:space="preserve">2025 do </w:t>
      </w:r>
      <w:r w:rsidR="00560BFD">
        <w:rPr>
          <w:rFonts w:ascii="Calibri" w:hAnsi="Calibri" w:cs="Calibri"/>
        </w:rPr>
        <w:t>31.12.</w:t>
      </w:r>
      <w:r w:rsidR="006008FE">
        <w:rPr>
          <w:rFonts w:ascii="Calibri" w:hAnsi="Calibri" w:cs="Calibri"/>
        </w:rPr>
        <w:t>2027</w:t>
      </w:r>
      <w:r w:rsidR="00B64B0E">
        <w:rPr>
          <w:rFonts w:ascii="Calibri" w:hAnsi="Calibri" w:cs="Calibri"/>
        </w:rPr>
        <w:t>.</w:t>
      </w:r>
    </w:p>
    <w:p w14:paraId="5D1FD137" w14:textId="77777777" w:rsidR="00584FD6" w:rsidRPr="00D61824" w:rsidRDefault="00584FD6" w:rsidP="00584FD6">
      <w:pPr>
        <w:spacing w:after="0" w:line="240" w:lineRule="auto"/>
        <w:rPr>
          <w:rFonts w:ascii="Calibri" w:eastAsia="Times New Roman" w:hAnsi="Calibri" w:cs="Arial"/>
          <w:lang w:eastAsia="sl-SI"/>
        </w:rPr>
      </w:pPr>
    </w:p>
    <w:p w14:paraId="28AA13CF" w14:textId="548975AF" w:rsidR="00584FD6" w:rsidRDefault="0019471F" w:rsidP="00584FD6">
      <w:pPr>
        <w:spacing w:after="0" w:line="240" w:lineRule="auto"/>
        <w:jc w:val="both"/>
      </w:pPr>
      <w:r>
        <w:t>Družba</w:t>
      </w:r>
      <w:r w:rsidR="00584FD6">
        <w:t xml:space="preserve"> upravlja s štirimi vodovodnimi sistemi, in sicer z večjim Vodovodnim sistemom Celje z osmimi oskrbovalnimi območji in tremi manjšimi ločenimi vodovodnimi sistemi: vodovodnim sistemom Dobrna z dvema oskrbovalnima območjema, vodovodnim sistemom Brdce nad Dobrno in vodovodnim sistemom Industrija Vitanje. Odvzem vzorcev pitne vode se vrši na območju občin Celje, Vojnik, Štore, Vitanje, Dobrna in Šentjur.</w:t>
      </w:r>
    </w:p>
    <w:p w14:paraId="1FC6A419" w14:textId="77777777" w:rsidR="00584FD6" w:rsidRDefault="00584FD6" w:rsidP="00584FD6">
      <w:p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</w:p>
    <w:p w14:paraId="229219E4" w14:textId="77777777" w:rsidR="00584FD6" w:rsidRPr="00BB7C71" w:rsidRDefault="00584FD6" w:rsidP="00584FD6">
      <w:pPr>
        <w:spacing w:line="256" w:lineRule="auto"/>
        <w:jc w:val="both"/>
        <w:rPr>
          <w:rFonts w:ascii="Calibri" w:hAnsi="Calibri" w:cs="Calibri"/>
        </w:rPr>
      </w:pPr>
      <w:r w:rsidRPr="00BB7C71">
        <w:t xml:space="preserve">Naročilo zajema </w:t>
      </w:r>
      <w:r>
        <w:t xml:space="preserve">vzorčenje in izvedbo </w:t>
      </w:r>
      <w:r w:rsidRPr="00BB7C71">
        <w:t>mikrobiološk</w:t>
      </w:r>
      <w:r>
        <w:t>ih</w:t>
      </w:r>
      <w:r w:rsidRPr="00BB7C71">
        <w:t xml:space="preserve"> in fizikalno kemijsk</w:t>
      </w:r>
      <w:r>
        <w:t>ih</w:t>
      </w:r>
      <w:r w:rsidRPr="00BB7C71">
        <w:t xml:space="preserve"> preskušanj pitne vode in izdelavo letnih poročil - obdelava in priprava podatkov ter vnos v spletno aplikacijo "Informacijski sistem notranjega nadzora pitne vode" (v nadaljevanju ISNPV) za vse vodovodne sisteme s pripadajočimi oskrbovalnimi območji v upravljanju podjetja Vodovod - kanalizacija, javno podjetje, </w:t>
      </w:r>
      <w:proofErr w:type="spellStart"/>
      <w:r w:rsidRPr="00BB7C71">
        <w:t>d.o.o</w:t>
      </w:r>
      <w:proofErr w:type="spellEnd"/>
      <w:r w:rsidRPr="00BB7C71">
        <w:t>.</w:t>
      </w:r>
    </w:p>
    <w:bookmarkEnd w:id="0"/>
    <w:p w14:paraId="11A8BD34" w14:textId="4D922813" w:rsidR="00D61824" w:rsidRDefault="00D61824" w:rsidP="00240A5E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V spodnji tabeli so navedeni posamezni vodovodni sistemi v našem upravljanju, razdeljeni po oskrbovalnih območjih, z vodnimi viri in okvirnim številom oskrbovanih prebivalcev.</w:t>
      </w:r>
    </w:p>
    <w:p w14:paraId="64C9F75F" w14:textId="77777777" w:rsidR="00373FD0" w:rsidRPr="004F40AF" w:rsidRDefault="00373FD0" w:rsidP="00240A5E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127"/>
        <w:gridCol w:w="2551"/>
        <w:gridCol w:w="2126"/>
      </w:tblGrid>
      <w:tr w:rsidR="00D61824" w:rsidRPr="00D61824" w14:paraId="728C8AB8" w14:textId="77777777" w:rsidTr="00240A5E">
        <w:trPr>
          <w:tblHeader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116F3E5F" w14:textId="140D5D37" w:rsidR="00D61824" w:rsidRPr="00D61824" w:rsidRDefault="00BB7C71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/>
              </w:rPr>
            </w:pPr>
            <w:r>
              <w:rPr>
                <w:rFonts w:ascii="Calibri" w:eastAsia="Times New Roman" w:hAnsi="Calibri" w:cs="Arial"/>
                <w:b/>
              </w:rPr>
              <w:t xml:space="preserve">VODOVODNI </w:t>
            </w:r>
            <w:r w:rsidR="00D61824" w:rsidRPr="00D61824">
              <w:rPr>
                <w:rFonts w:ascii="Calibri" w:eastAsia="Times New Roman" w:hAnsi="Calibri" w:cs="Arial"/>
                <w:b/>
              </w:rPr>
              <w:t>SISTEM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73B88B1D" w14:textId="57E80627" w:rsidR="00D61824" w:rsidRPr="00D61824" w:rsidRDefault="00D61824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/>
              </w:rPr>
            </w:pPr>
            <w:r w:rsidRPr="00D61824">
              <w:rPr>
                <w:rFonts w:ascii="Calibri" w:eastAsia="Times New Roman" w:hAnsi="Calibri" w:cs="Arial"/>
                <w:b/>
              </w:rPr>
              <w:t>OSKRBOVALNO OBMOČJE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09BDD81E" w14:textId="77777777" w:rsidR="00D61824" w:rsidRPr="00D61824" w:rsidRDefault="00D61824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/>
              </w:rPr>
            </w:pPr>
            <w:r w:rsidRPr="00D61824">
              <w:rPr>
                <w:rFonts w:ascii="Calibri" w:eastAsia="Times New Roman" w:hAnsi="Calibri" w:cs="Arial"/>
                <w:b/>
              </w:rPr>
              <w:t>VODNI VIRI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53189EAF" w14:textId="77777777" w:rsidR="00D61824" w:rsidRPr="004B564A" w:rsidRDefault="00D61824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/>
              </w:rPr>
            </w:pPr>
            <w:r w:rsidRPr="004B564A">
              <w:rPr>
                <w:rFonts w:ascii="Calibri" w:eastAsia="Times New Roman" w:hAnsi="Calibri" w:cs="Arial"/>
                <w:b/>
              </w:rPr>
              <w:t>ŠTEV. OSKRBOV. PREBIVALCEV</w:t>
            </w:r>
          </w:p>
        </w:tc>
      </w:tr>
      <w:tr w:rsidR="00BB7C71" w:rsidRPr="00D61824" w14:paraId="5A30E3BA" w14:textId="77777777" w:rsidTr="00FE12AF">
        <w:trPr>
          <w:cantSplit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B2AB4F" w14:textId="5B49F355" w:rsidR="00BB7C71" w:rsidRPr="00822B83" w:rsidRDefault="00BB7C71" w:rsidP="00240A5E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56" w:lineRule="auto"/>
              <w:ind w:left="540" w:right="566"/>
              <w:jc w:val="both"/>
              <w:rPr>
                <w:rFonts w:ascii="Calibri" w:eastAsia="Times New Roman" w:hAnsi="Calibri" w:cs="Arial"/>
                <w:bCs/>
              </w:rPr>
            </w:pPr>
            <w:r w:rsidRPr="00822B83">
              <w:rPr>
                <w:rFonts w:ascii="Calibri" w:eastAsia="Times New Roman" w:hAnsi="Calibri" w:cs="Arial"/>
                <w:bCs/>
              </w:rPr>
              <w:t>CELJE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AFEC" w14:textId="5980545F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O</w:t>
            </w:r>
            <w:r w:rsidRPr="00D61824">
              <w:rPr>
                <w:rFonts w:ascii="Calibri" w:eastAsia="Times New Roman" w:hAnsi="Calibri" w:cs="Arial"/>
                <w:bCs/>
              </w:rPr>
              <w:t xml:space="preserve">srednje </w:t>
            </w:r>
            <w:r>
              <w:rPr>
                <w:rFonts w:ascii="Calibri" w:eastAsia="Times New Roman" w:hAnsi="Calibri" w:cs="Arial"/>
                <w:bCs/>
              </w:rPr>
              <w:t xml:space="preserve">oskrbovalno </w:t>
            </w:r>
            <w:r w:rsidRPr="00D61824">
              <w:rPr>
                <w:rFonts w:ascii="Calibri" w:eastAsia="Times New Roman" w:hAnsi="Calibri" w:cs="Arial"/>
                <w:bCs/>
              </w:rPr>
              <w:t>območje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A961" w14:textId="6FDE3D04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 w:rsidRPr="00D61824">
              <w:rPr>
                <w:rFonts w:ascii="Calibri" w:eastAsia="Times New Roman" w:hAnsi="Calibri" w:cs="Arial"/>
                <w:bCs/>
              </w:rPr>
              <w:t>Vitanje (Stenica, Jelševa loka, Hudinja), Vrtini Toplica Frankolovo (VF-2/84, VF-3/02), Medlog</w:t>
            </w:r>
            <w:r w:rsidR="00F577DA">
              <w:rPr>
                <w:rFonts w:ascii="Calibri" w:eastAsia="Times New Roman" w:hAnsi="Calibri" w:cs="Arial"/>
                <w:bCs/>
              </w:rPr>
              <w:t>, Gabrovka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D45D" w14:textId="554CC738" w:rsidR="00BB7C71" w:rsidRPr="004B564A" w:rsidRDefault="00F577DA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53.881</w:t>
            </w:r>
          </w:p>
        </w:tc>
      </w:tr>
      <w:tr w:rsidR="00BB7C71" w:rsidRPr="00D61824" w14:paraId="0422EB89" w14:textId="77777777" w:rsidTr="00FE12AF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D3EA6" w14:textId="77777777" w:rsidR="00BB7C71" w:rsidRPr="00822B83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F8C9" w14:textId="77777777" w:rsidR="00BB7C71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 w:rsidRPr="00D61824">
              <w:rPr>
                <w:rFonts w:ascii="Calibri" w:eastAsia="Times New Roman" w:hAnsi="Calibri" w:cs="Arial"/>
                <w:bCs/>
              </w:rPr>
              <w:t xml:space="preserve">Toplica </w:t>
            </w:r>
          </w:p>
          <w:p w14:paraId="4B79253E" w14:textId="2B31AE0F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AB8C" w14:textId="77777777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 w:rsidRPr="00D61824">
              <w:rPr>
                <w:rFonts w:ascii="Calibri" w:eastAsia="Times New Roman" w:hAnsi="Calibri" w:cs="Arial"/>
                <w:bCs/>
              </w:rPr>
              <w:t>Vrtini Toplica Frankolovo (VF-2/84, VF-3/02)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BC2E" w14:textId="0202F4E9" w:rsidR="00BB7C71" w:rsidRPr="00BB7C71" w:rsidRDefault="00F577DA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903</w:t>
            </w:r>
          </w:p>
        </w:tc>
      </w:tr>
      <w:tr w:rsidR="00BB7C71" w:rsidRPr="00D61824" w14:paraId="01966A5D" w14:textId="77777777" w:rsidTr="00FE12AF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295F0" w14:textId="77777777" w:rsidR="00BB7C71" w:rsidRPr="00822B83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EBFF" w14:textId="6338626F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Laška vas - Bojansko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62A9" w14:textId="77777777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proofErr w:type="spellStart"/>
            <w:r w:rsidRPr="00D61824">
              <w:rPr>
                <w:rFonts w:ascii="Calibri" w:eastAsia="Times New Roman" w:hAnsi="Calibri" w:cs="Arial"/>
                <w:bCs/>
              </w:rPr>
              <w:t>Žeroviše</w:t>
            </w:r>
            <w:proofErr w:type="spellEnd"/>
            <w:r w:rsidRPr="00D61824">
              <w:rPr>
                <w:rFonts w:ascii="Calibri" w:eastAsia="Times New Roman" w:hAnsi="Calibri" w:cs="Arial"/>
                <w:bCs/>
              </w:rPr>
              <w:t xml:space="preserve"> - Bojanski graben, vrtina Laška vas (LV1/98)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E31B" w14:textId="6EF47A95" w:rsidR="00BB7C71" w:rsidRPr="00BB7C71" w:rsidRDefault="00F577DA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445</w:t>
            </w:r>
          </w:p>
        </w:tc>
      </w:tr>
      <w:tr w:rsidR="00BB7C71" w:rsidRPr="00D61824" w14:paraId="4A909B28" w14:textId="77777777" w:rsidTr="00FE12AF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B2677" w14:textId="77777777" w:rsidR="00BB7C71" w:rsidRPr="00822B83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4AF2" w14:textId="67B91D13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Košnica - Tremerje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EF3B" w14:textId="11FDFA9A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Košnica, vrtina Tremerje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7656" w14:textId="0D065B88" w:rsidR="00BB7C71" w:rsidRPr="00BB7C71" w:rsidRDefault="00F577DA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965</w:t>
            </w:r>
          </w:p>
        </w:tc>
      </w:tr>
      <w:tr w:rsidR="00BB7C71" w:rsidRPr="00D61824" w14:paraId="68A97ACC" w14:textId="77777777" w:rsidTr="00240A5E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E4390" w14:textId="77777777" w:rsidR="00BB7C71" w:rsidRPr="00822B83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DBDC" w14:textId="2B4331C7" w:rsidR="00BB7C71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Svetina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33A7" w14:textId="6587EDF1" w:rsidR="00BB7C71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 w:rsidRPr="00D61824">
              <w:rPr>
                <w:rFonts w:ascii="Calibri" w:eastAsia="Times New Roman" w:hAnsi="Calibri" w:cs="Arial"/>
                <w:bCs/>
              </w:rPr>
              <w:t>Vrtina Svetina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785D" w14:textId="32D2879D" w:rsidR="00BB7C71" w:rsidRPr="00BB7C71" w:rsidRDefault="00F577DA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283</w:t>
            </w:r>
          </w:p>
        </w:tc>
      </w:tr>
      <w:tr w:rsidR="00BB7C71" w:rsidRPr="00D61824" w14:paraId="4CCCE736" w14:textId="77777777" w:rsidTr="00240A5E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6E48F" w14:textId="77777777" w:rsidR="00BB7C71" w:rsidRPr="00822B83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3F87" w14:textId="5866DB8D" w:rsidR="00BB7C71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Beli potok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085D" w14:textId="3855B14B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 w:rsidRPr="00D61824">
              <w:rPr>
                <w:rFonts w:ascii="Calibri" w:eastAsia="Times New Roman" w:hAnsi="Calibri" w:cs="Arial"/>
                <w:bCs/>
              </w:rPr>
              <w:t>Vrtina Beli potok (Bp-1)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CE65" w14:textId="1454F01A" w:rsidR="00BB7C71" w:rsidRPr="00BB7C71" w:rsidRDefault="00F577DA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603</w:t>
            </w:r>
          </w:p>
        </w:tc>
      </w:tr>
      <w:tr w:rsidR="00BB7C71" w:rsidRPr="00D61824" w14:paraId="5FB6A11E" w14:textId="77777777" w:rsidTr="00240A5E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028D9" w14:textId="77777777" w:rsidR="00BB7C71" w:rsidRPr="00822B83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FC3F" w14:textId="476E2838" w:rsidR="00BB7C71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Kapelca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00FC" w14:textId="7340895F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 w:rsidRPr="00D61824">
              <w:rPr>
                <w:rFonts w:ascii="Calibri" w:eastAsia="Times New Roman" w:hAnsi="Calibri" w:cs="Arial"/>
                <w:bCs/>
              </w:rPr>
              <w:t>Kapelca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A661" w14:textId="6C6856ED" w:rsidR="00BB7C71" w:rsidRPr="00BB7C71" w:rsidRDefault="00F577DA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661</w:t>
            </w:r>
          </w:p>
        </w:tc>
      </w:tr>
      <w:tr w:rsidR="00BB7C71" w:rsidRPr="00D61824" w14:paraId="15D45F3E" w14:textId="77777777" w:rsidTr="00240A5E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2DB0" w14:textId="77777777" w:rsidR="00BB7C71" w:rsidRPr="00822B83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8C08" w14:textId="2F314999" w:rsidR="00BB7C71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Lahka peč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F99A" w14:textId="120B4B26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Lahka peč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7BF6" w14:textId="6E084718" w:rsidR="00BB7C71" w:rsidRPr="00BB7C71" w:rsidRDefault="00F577DA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128</w:t>
            </w:r>
          </w:p>
        </w:tc>
      </w:tr>
      <w:tr w:rsidR="00BB7C71" w:rsidRPr="00D61824" w14:paraId="0990D57A" w14:textId="77777777" w:rsidTr="00240A5E">
        <w:trPr>
          <w:cantSplit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3C89" w14:textId="77777777" w:rsidR="00BB7C71" w:rsidRPr="00822B83" w:rsidRDefault="00BB7C71" w:rsidP="00240A5E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56" w:lineRule="auto"/>
              <w:ind w:left="540" w:right="566"/>
              <w:jc w:val="both"/>
              <w:rPr>
                <w:rFonts w:ascii="Calibri" w:eastAsia="Times New Roman" w:hAnsi="Calibri" w:cs="Arial"/>
                <w:bCs/>
              </w:rPr>
            </w:pPr>
            <w:r w:rsidRPr="00822B83">
              <w:rPr>
                <w:rFonts w:ascii="Calibri" w:eastAsia="Times New Roman" w:hAnsi="Calibri" w:cs="Arial"/>
                <w:bCs/>
              </w:rPr>
              <w:t>DOBRNA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1E06" w14:textId="7DB84F8F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 w:rsidRPr="00D61824">
              <w:rPr>
                <w:rFonts w:ascii="Calibri" w:eastAsia="Times New Roman" w:hAnsi="Calibri" w:cs="Arial"/>
                <w:bCs/>
              </w:rPr>
              <w:t>Hudičev graben</w:t>
            </w:r>
            <w:r>
              <w:rPr>
                <w:rFonts w:ascii="Calibri" w:eastAsia="Times New Roman" w:hAnsi="Calibri" w:cs="Arial"/>
                <w:bCs/>
              </w:rPr>
              <w:t xml:space="preserve"> - </w:t>
            </w:r>
            <w:proofErr w:type="spellStart"/>
            <w:r>
              <w:rPr>
                <w:rFonts w:ascii="Calibri" w:eastAsia="Times New Roman" w:hAnsi="Calibri" w:cs="Arial"/>
                <w:bCs/>
              </w:rPr>
              <w:t>Lanšperg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A63E" w14:textId="3FB8BA77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 w:rsidRPr="00D61824">
              <w:rPr>
                <w:rFonts w:ascii="Calibri" w:eastAsia="Times New Roman" w:hAnsi="Calibri" w:cs="Arial"/>
                <w:bCs/>
              </w:rPr>
              <w:t xml:space="preserve">Vrtina Hudičev graben, Sp. Medved, </w:t>
            </w:r>
            <w:proofErr w:type="spellStart"/>
            <w:r w:rsidRPr="00D61824">
              <w:rPr>
                <w:rFonts w:ascii="Calibri" w:eastAsia="Times New Roman" w:hAnsi="Calibri" w:cs="Arial"/>
                <w:bCs/>
              </w:rPr>
              <w:t>Lanšper</w:t>
            </w:r>
            <w:r w:rsidR="00240553">
              <w:rPr>
                <w:rFonts w:ascii="Calibri" w:eastAsia="Times New Roman" w:hAnsi="Calibri" w:cs="Arial"/>
                <w:bCs/>
              </w:rPr>
              <w:t>g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7F1A" w14:textId="299A22FD" w:rsidR="00BB7C71" w:rsidRPr="0062162C" w:rsidRDefault="00F577DA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1.146</w:t>
            </w:r>
          </w:p>
        </w:tc>
      </w:tr>
      <w:tr w:rsidR="00BB7C71" w:rsidRPr="00D61824" w14:paraId="18FA5D97" w14:textId="77777777" w:rsidTr="00240A5E">
        <w:trPr>
          <w:cantSplit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524F" w14:textId="77777777" w:rsidR="00BB7C71" w:rsidRPr="00822B83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61E2" w14:textId="35EA9169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Parož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1C5A" w14:textId="77777777" w:rsidR="00BB7C71" w:rsidRPr="00D61824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 w:rsidRPr="00D61824">
              <w:rPr>
                <w:rFonts w:ascii="Calibri" w:eastAsia="Times New Roman" w:hAnsi="Calibri" w:cs="Arial"/>
                <w:bCs/>
              </w:rPr>
              <w:t>Vrtina Parož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8F33" w14:textId="0365C1AA" w:rsidR="00BB7C71" w:rsidRPr="0062162C" w:rsidRDefault="00F577DA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729</w:t>
            </w:r>
          </w:p>
        </w:tc>
      </w:tr>
      <w:tr w:rsidR="00BB7C71" w:rsidRPr="00D61824" w14:paraId="2AE6F1CE" w14:textId="77777777" w:rsidTr="00240A5E">
        <w:trPr>
          <w:cantSplit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16F6" w14:textId="057852EE" w:rsidR="00BB7C71" w:rsidRPr="00822B83" w:rsidRDefault="00BB7C71" w:rsidP="00240A5E">
            <w:pPr>
              <w:pStyle w:val="Odstavekseznama"/>
              <w:numPr>
                <w:ilvl w:val="0"/>
                <w:numId w:val="1"/>
              </w:numPr>
              <w:tabs>
                <w:tab w:val="clear" w:pos="720"/>
                <w:tab w:val="num" w:pos="485"/>
              </w:tabs>
              <w:spacing w:after="0" w:line="256" w:lineRule="auto"/>
              <w:ind w:left="492" w:right="566" w:hanging="290"/>
              <w:rPr>
                <w:rFonts w:ascii="Calibri" w:eastAsia="Times New Roman" w:hAnsi="Calibri" w:cs="Arial"/>
                <w:bCs/>
              </w:rPr>
            </w:pPr>
            <w:r w:rsidRPr="00822B83">
              <w:rPr>
                <w:rFonts w:ascii="Calibri" w:eastAsia="Times New Roman" w:hAnsi="Calibri" w:cs="Arial"/>
                <w:bCs/>
              </w:rPr>
              <w:lastRenderedPageBreak/>
              <w:t xml:space="preserve"> BRDCE NAD DOBRNO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C28C" w14:textId="77777777" w:rsidR="00BB7C71" w:rsidRPr="00822B83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 w:rsidRPr="00822B83">
              <w:rPr>
                <w:rFonts w:ascii="Calibri" w:eastAsia="Times New Roman" w:hAnsi="Calibri" w:cs="Arial"/>
                <w:bCs/>
              </w:rPr>
              <w:t>Brdce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2CE7" w14:textId="77777777" w:rsidR="00BB7C71" w:rsidRPr="00822B83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 w:rsidRPr="00822B83">
              <w:rPr>
                <w:rFonts w:ascii="Calibri" w:eastAsia="Times New Roman" w:hAnsi="Calibri" w:cs="Arial"/>
                <w:bCs/>
              </w:rPr>
              <w:t>Vrtina Brdce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9507" w14:textId="69772ED3" w:rsidR="00BB7C71" w:rsidRPr="00883A9E" w:rsidRDefault="00F577DA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Cs/>
                <w:color w:val="70AD47" w:themeColor="accent6"/>
              </w:rPr>
            </w:pPr>
            <w:r w:rsidRPr="00F577DA">
              <w:rPr>
                <w:rFonts w:ascii="Calibri" w:eastAsia="Times New Roman" w:hAnsi="Calibri" w:cs="Arial"/>
                <w:bCs/>
              </w:rPr>
              <w:t>12</w:t>
            </w:r>
          </w:p>
        </w:tc>
      </w:tr>
      <w:tr w:rsidR="00BB7C71" w:rsidRPr="00D61824" w14:paraId="2083C771" w14:textId="77777777" w:rsidTr="00FE12AF">
        <w:trPr>
          <w:cantSplit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3184" w14:textId="16156DC8" w:rsidR="00BB7C71" w:rsidRPr="00822B83" w:rsidRDefault="00BB7C71" w:rsidP="00240A5E">
            <w:pPr>
              <w:numPr>
                <w:ilvl w:val="0"/>
                <w:numId w:val="1"/>
              </w:numPr>
              <w:tabs>
                <w:tab w:val="num" w:pos="540"/>
              </w:tabs>
              <w:spacing w:after="0" w:line="256" w:lineRule="auto"/>
              <w:ind w:left="540" w:right="566"/>
              <w:jc w:val="both"/>
              <w:rPr>
                <w:rFonts w:ascii="Calibri" w:eastAsia="Times New Roman" w:hAnsi="Calibri" w:cs="Arial"/>
                <w:bCs/>
              </w:rPr>
            </w:pPr>
            <w:r w:rsidRPr="00822B83">
              <w:rPr>
                <w:rFonts w:ascii="Calibri" w:eastAsia="Times New Roman" w:hAnsi="Calibri" w:cs="Arial"/>
                <w:bCs/>
              </w:rPr>
              <w:t>INDUSTRJA VITANJE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924E" w14:textId="3BD7B372" w:rsidR="00BB7C71" w:rsidRPr="00822B83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>
              <w:rPr>
                <w:rFonts w:ascii="Calibri" w:eastAsia="Times New Roman" w:hAnsi="Calibri" w:cs="Arial"/>
                <w:bCs/>
              </w:rPr>
              <w:t>Staro zajetje livarne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B632" w14:textId="45109C64" w:rsidR="00BB7C71" w:rsidRPr="00822B83" w:rsidRDefault="00BB7C71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Cs/>
              </w:rPr>
            </w:pPr>
            <w:r w:rsidRPr="00822B83">
              <w:rPr>
                <w:rFonts w:ascii="Calibri" w:eastAsia="Times New Roman" w:hAnsi="Calibri" w:cs="Arial"/>
                <w:bCs/>
              </w:rPr>
              <w:t>Za staro livarno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5961" w14:textId="66CA54ED" w:rsidR="00BB7C71" w:rsidRPr="00883A9E" w:rsidRDefault="00F577DA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Cs/>
                <w:color w:val="70AD47" w:themeColor="accent6"/>
              </w:rPr>
            </w:pPr>
            <w:r w:rsidRPr="00F577DA">
              <w:rPr>
                <w:rFonts w:ascii="Calibri" w:eastAsia="Times New Roman" w:hAnsi="Calibri" w:cs="Arial"/>
                <w:bCs/>
              </w:rPr>
              <w:t xml:space="preserve">cca 70 </w:t>
            </w:r>
          </w:p>
        </w:tc>
      </w:tr>
    </w:tbl>
    <w:p w14:paraId="3357D17E" w14:textId="77777777" w:rsidR="00096A67" w:rsidRDefault="00096A67" w:rsidP="00240A5E">
      <w:pPr>
        <w:spacing w:line="240" w:lineRule="auto"/>
        <w:ind w:right="566"/>
        <w:jc w:val="both"/>
        <w:rPr>
          <w:rFonts w:ascii="Calibri" w:hAnsi="Calibri" w:cs="Calibri"/>
        </w:rPr>
      </w:pPr>
    </w:p>
    <w:p w14:paraId="44679E99" w14:textId="77777777" w:rsidR="00584FD6" w:rsidRDefault="00584FD6" w:rsidP="00584FD6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245CD3">
        <w:rPr>
          <w:rFonts w:ascii="Calibri" w:hAnsi="Calibri" w:cs="Calibri"/>
          <w:b/>
          <w:bCs/>
        </w:rPr>
        <w:t>Zahteve skladno z Uredbo o pitni vodi (Ur. l. RS, 61/23)</w:t>
      </w:r>
    </w:p>
    <w:p w14:paraId="563C20E8" w14:textId="77777777" w:rsidR="00584FD6" w:rsidRDefault="00584FD6" w:rsidP="00584FD6">
      <w:pPr>
        <w:spacing w:after="0" w:line="240" w:lineRule="auto"/>
        <w:jc w:val="both"/>
        <w:rPr>
          <w:rFonts w:ascii="Calibri" w:hAnsi="Calibri" w:cs="Calibri"/>
        </w:rPr>
      </w:pPr>
    </w:p>
    <w:p w14:paraId="5BC74F81" w14:textId="77777777" w:rsidR="00584FD6" w:rsidRPr="00566A0A" w:rsidRDefault="00584FD6" w:rsidP="00584FD6">
      <w:pPr>
        <w:spacing w:after="0" w:line="240" w:lineRule="auto"/>
        <w:jc w:val="both"/>
        <w:rPr>
          <w:rFonts w:ascii="Calibri" w:hAnsi="Calibri" w:cs="Calibri"/>
        </w:rPr>
      </w:pPr>
      <w:r w:rsidRPr="00566A0A">
        <w:rPr>
          <w:rFonts w:ascii="Calibri" w:hAnsi="Calibri" w:cs="Calibri"/>
        </w:rPr>
        <w:t xml:space="preserve">Vsa dela, ki so predmet </w:t>
      </w:r>
      <w:r>
        <w:rPr>
          <w:rFonts w:ascii="Calibri" w:hAnsi="Calibri" w:cs="Calibri"/>
        </w:rPr>
        <w:t xml:space="preserve">navedenega javnega </w:t>
      </w:r>
      <w:r w:rsidRPr="00566A0A">
        <w:rPr>
          <w:rFonts w:ascii="Calibri" w:hAnsi="Calibri" w:cs="Calibri"/>
        </w:rPr>
        <w:t>naročila</w:t>
      </w:r>
      <w:r>
        <w:rPr>
          <w:rFonts w:ascii="Calibri" w:hAnsi="Calibri" w:cs="Calibri"/>
        </w:rPr>
        <w:t>,</w:t>
      </w:r>
      <w:r w:rsidRPr="00566A0A">
        <w:rPr>
          <w:rFonts w:ascii="Calibri" w:hAnsi="Calibri" w:cs="Calibri"/>
        </w:rPr>
        <w:t xml:space="preserve"> morajo biti </w:t>
      </w:r>
      <w:r>
        <w:rPr>
          <w:rFonts w:ascii="Calibri" w:hAnsi="Calibri" w:cs="Calibri"/>
        </w:rPr>
        <w:t xml:space="preserve">izvedena v skladu z zahtevami </w:t>
      </w:r>
      <w:r w:rsidRPr="00566A0A">
        <w:rPr>
          <w:rFonts w:ascii="Calibri" w:hAnsi="Calibri" w:cs="Calibri"/>
        </w:rPr>
        <w:t>Uredb</w:t>
      </w:r>
      <w:r>
        <w:rPr>
          <w:rFonts w:ascii="Calibri" w:hAnsi="Calibri" w:cs="Calibri"/>
        </w:rPr>
        <w:t>e</w:t>
      </w:r>
      <w:r w:rsidRPr="00566A0A">
        <w:rPr>
          <w:rFonts w:ascii="Calibri" w:hAnsi="Calibri" w:cs="Calibri"/>
        </w:rPr>
        <w:t xml:space="preserve"> o pitni vodi (Ur. l. RS, 61/23)</w:t>
      </w:r>
      <w:r>
        <w:rPr>
          <w:rFonts w:ascii="Calibri" w:hAnsi="Calibri" w:cs="Calibri"/>
        </w:rPr>
        <w:t xml:space="preserve">. Ponudnik podpiše izjavo, da izvaja vsa dela, ki so </w:t>
      </w:r>
      <w:r w:rsidRPr="00566A0A">
        <w:rPr>
          <w:rFonts w:ascii="Calibri" w:hAnsi="Calibri" w:cs="Calibri"/>
        </w:rPr>
        <w:t xml:space="preserve">predmet </w:t>
      </w:r>
      <w:r>
        <w:rPr>
          <w:rFonts w:ascii="Calibri" w:hAnsi="Calibri" w:cs="Calibri"/>
        </w:rPr>
        <w:t xml:space="preserve">navedenega javnega </w:t>
      </w:r>
      <w:r w:rsidRPr="00566A0A">
        <w:rPr>
          <w:rFonts w:ascii="Calibri" w:hAnsi="Calibri" w:cs="Calibri"/>
        </w:rPr>
        <w:t>naročila</w:t>
      </w:r>
      <w:r>
        <w:rPr>
          <w:rFonts w:ascii="Calibri" w:hAnsi="Calibri" w:cs="Calibri"/>
        </w:rPr>
        <w:t>, skladno z zahtevami navedene Uredbe o pitni vodi.</w:t>
      </w:r>
    </w:p>
    <w:p w14:paraId="0841DEEF" w14:textId="77777777" w:rsidR="00584FD6" w:rsidRPr="00566A0A" w:rsidRDefault="00584FD6" w:rsidP="00584FD6">
      <w:pPr>
        <w:spacing w:after="0" w:line="240" w:lineRule="auto"/>
        <w:jc w:val="both"/>
        <w:rPr>
          <w:rFonts w:ascii="Calibri" w:hAnsi="Calibri" w:cs="Calibri"/>
        </w:rPr>
      </w:pPr>
    </w:p>
    <w:p w14:paraId="62122CD9" w14:textId="3AADE5AC" w:rsidR="00584FD6" w:rsidRDefault="00584FD6" w:rsidP="00584FD6">
      <w:pPr>
        <w:spacing w:after="0" w:line="240" w:lineRule="auto"/>
        <w:jc w:val="both"/>
        <w:rPr>
          <w:rFonts w:ascii="Calibri" w:hAnsi="Calibri" w:cs="Calibri"/>
        </w:rPr>
      </w:pPr>
      <w:r w:rsidRPr="585DFB2A">
        <w:rPr>
          <w:rFonts w:ascii="Calibri" w:hAnsi="Calibri" w:cs="Calibri"/>
        </w:rPr>
        <w:t>Naročnik si pridržuje pravico, da lahko pozove ponudnika, da predloži dokazila, da izvaja dela, ki so predmet naročila</w:t>
      </w:r>
      <w:r w:rsidR="2759C805" w:rsidRPr="585DFB2A">
        <w:rPr>
          <w:rFonts w:ascii="Calibri" w:hAnsi="Calibri" w:cs="Calibri"/>
        </w:rPr>
        <w:t>,</w:t>
      </w:r>
      <w:r w:rsidRPr="585DFB2A">
        <w:rPr>
          <w:rFonts w:ascii="Calibri" w:hAnsi="Calibri" w:cs="Calibri"/>
        </w:rPr>
        <w:t xml:space="preserve"> v skladu z Uredbo o pitni vodi.</w:t>
      </w:r>
    </w:p>
    <w:p w14:paraId="6E4F593F" w14:textId="77777777" w:rsidR="00584FD6" w:rsidRPr="00566A0A" w:rsidRDefault="00584FD6" w:rsidP="00584FD6">
      <w:pPr>
        <w:spacing w:after="0" w:line="240" w:lineRule="auto"/>
        <w:jc w:val="both"/>
        <w:rPr>
          <w:rFonts w:ascii="Calibri" w:hAnsi="Calibri" w:cs="Calibri"/>
        </w:rPr>
      </w:pPr>
    </w:p>
    <w:p w14:paraId="5B2DDE12" w14:textId="77777777" w:rsidR="00584FD6" w:rsidRDefault="00584FD6" w:rsidP="00584FD6">
      <w:pPr>
        <w:spacing w:line="24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Ostale tehnične zahteve</w:t>
      </w:r>
    </w:p>
    <w:p w14:paraId="09AD4D0E" w14:textId="77777777" w:rsidR="00584FD6" w:rsidRDefault="00584FD6" w:rsidP="00584FD6">
      <w:pPr>
        <w:spacing w:line="240" w:lineRule="auto"/>
        <w:jc w:val="both"/>
      </w:pPr>
      <w:r w:rsidRPr="005F5541">
        <w:rPr>
          <w:rFonts w:ascii="Calibri" w:hAnsi="Calibri" w:cs="Calibri"/>
        </w:rPr>
        <w:t xml:space="preserve">V sklopu notranjega nadzora se preskušanja pitne vode v vodovodnih sistemih v upravljanju </w:t>
      </w:r>
      <w:r>
        <w:rPr>
          <w:rFonts w:ascii="Calibri" w:hAnsi="Calibri" w:cs="Calibri"/>
        </w:rPr>
        <w:t>naročnika</w:t>
      </w:r>
      <w:r w:rsidRPr="005F5541">
        <w:rPr>
          <w:rFonts w:ascii="Calibri" w:hAnsi="Calibri" w:cs="Calibri"/>
        </w:rPr>
        <w:t xml:space="preserve"> izvajajo vsak teden izmenično na rednih odvzemnih mestih (na pipah uporabnikov in v vodooskrbnih </w:t>
      </w:r>
      <w:r w:rsidRPr="006363B1">
        <w:rPr>
          <w:rFonts w:ascii="Calibri" w:hAnsi="Calibri" w:cs="Calibri"/>
        </w:rPr>
        <w:t>objektih naročnika). Seznam rednih odvzemnih mest se lahko tekom leta spreminja, skladno z navodili naročnika.</w:t>
      </w:r>
    </w:p>
    <w:p w14:paraId="5871D6DE" w14:textId="5B6BA7EF" w:rsidR="00584FD6" w:rsidRPr="006363B1" w:rsidRDefault="00584FD6" w:rsidP="00584FD6">
      <w:pPr>
        <w:spacing w:line="240" w:lineRule="auto"/>
        <w:jc w:val="both"/>
      </w:pPr>
      <w:r w:rsidRPr="006363B1">
        <w:rPr>
          <w:rFonts w:ascii="Calibri" w:hAnsi="Calibri" w:cs="Calibri"/>
        </w:rPr>
        <w:t xml:space="preserve">Vsak teden je v vodovodnem sistemu Celje - Osrednje oskrbovalno območje izvedeno </w:t>
      </w:r>
      <w:r w:rsidR="00CB6CB9">
        <w:rPr>
          <w:rFonts w:ascii="Calibri" w:hAnsi="Calibri" w:cs="Calibri"/>
        </w:rPr>
        <w:t xml:space="preserve">sedem do </w:t>
      </w:r>
      <w:r w:rsidRPr="006363B1">
        <w:rPr>
          <w:rFonts w:ascii="Calibri" w:hAnsi="Calibri" w:cs="Calibri"/>
        </w:rPr>
        <w:t>osem</w:t>
      </w:r>
      <w:r w:rsidRPr="006363B1">
        <w:rPr>
          <w:rStyle w:val="Krepko"/>
          <w:rFonts w:ascii="Calibri" w:hAnsi="Calibri" w:cs="Calibri"/>
        </w:rPr>
        <w:t xml:space="preserve"> </w:t>
      </w:r>
      <w:r w:rsidRPr="006363B1">
        <w:rPr>
          <w:rStyle w:val="Krepko"/>
          <w:rFonts w:ascii="Calibri" w:hAnsi="Calibri" w:cs="Calibri"/>
          <w:b w:val="0"/>
          <w:bCs w:val="0"/>
        </w:rPr>
        <w:t>preskušanj</w:t>
      </w:r>
      <w:r w:rsidRPr="006363B1">
        <w:rPr>
          <w:rFonts w:ascii="Calibri" w:hAnsi="Calibri" w:cs="Calibri"/>
          <w:b/>
          <w:bCs/>
        </w:rPr>
        <w:t xml:space="preserve"> </w:t>
      </w:r>
      <w:r w:rsidRPr="006363B1">
        <w:rPr>
          <w:rFonts w:ascii="Calibri" w:hAnsi="Calibri" w:cs="Calibri"/>
        </w:rPr>
        <w:t xml:space="preserve">vode za redne mikrobiološke preiskave in </w:t>
      </w:r>
      <w:r w:rsidRPr="006363B1">
        <w:rPr>
          <w:rStyle w:val="Krepko"/>
          <w:rFonts w:ascii="Calibri" w:hAnsi="Calibri" w:cs="Calibri"/>
          <w:b w:val="0"/>
          <w:bCs w:val="0"/>
          <w:szCs w:val="26"/>
        </w:rPr>
        <w:t>pet preskušanj</w:t>
      </w:r>
      <w:r w:rsidRPr="006363B1">
        <w:rPr>
          <w:rFonts w:ascii="Calibri" w:hAnsi="Calibri" w:cs="Calibri"/>
          <w:sz w:val="20"/>
        </w:rPr>
        <w:t xml:space="preserve"> </w:t>
      </w:r>
      <w:r w:rsidRPr="006363B1">
        <w:rPr>
          <w:rFonts w:ascii="Calibri" w:hAnsi="Calibri" w:cs="Calibri"/>
        </w:rPr>
        <w:t xml:space="preserve">vode za redne fizikalno-kemijske preiskave. V ostalih oskrbovalnih območjih vodovoda Celje se redna preskušanja izvajajo 1x mesečno. Prav tako se enkrat mesečno izvajajo redna preskušanja v manjših vodovodnih sistemih (Dobrna, Brdce nad Dobrno in Industrija Vitanje). </w:t>
      </w:r>
    </w:p>
    <w:p w14:paraId="224CF91D" w14:textId="77777777" w:rsidR="00584FD6" w:rsidRPr="006363B1" w:rsidRDefault="00584FD6" w:rsidP="00584FD6">
      <w:pPr>
        <w:spacing w:line="240" w:lineRule="auto"/>
        <w:jc w:val="both"/>
        <w:rPr>
          <w:rFonts w:ascii="Calibri" w:hAnsi="Calibri" w:cs="Calibri"/>
        </w:rPr>
      </w:pPr>
      <w:r w:rsidRPr="006363B1">
        <w:rPr>
          <w:rFonts w:ascii="Calibri" w:hAnsi="Calibri" w:cs="Calibri"/>
        </w:rPr>
        <w:t>Poleg rednih preskušanj se skladno z letnim planom naročnika skozi vse leto izvajajo tudi občasna mikrobiološka in kemijska preskušanja in ostala ciljana preskušanja na posamezne parametre (</w:t>
      </w:r>
      <w:proofErr w:type="spellStart"/>
      <w:r w:rsidRPr="006363B1">
        <w:rPr>
          <w:rFonts w:ascii="Calibri" w:hAnsi="Calibri" w:cs="Calibri"/>
        </w:rPr>
        <w:t>trihalometane</w:t>
      </w:r>
      <w:proofErr w:type="spellEnd"/>
      <w:r w:rsidRPr="006363B1">
        <w:rPr>
          <w:rFonts w:ascii="Calibri" w:hAnsi="Calibri" w:cs="Calibri"/>
        </w:rPr>
        <w:t xml:space="preserve">, kovine, </w:t>
      </w:r>
      <w:proofErr w:type="spellStart"/>
      <w:r w:rsidRPr="006363B1">
        <w:rPr>
          <w:rFonts w:ascii="Calibri" w:hAnsi="Calibri" w:cs="Calibri"/>
        </w:rPr>
        <w:t>triazinske</w:t>
      </w:r>
      <w:proofErr w:type="spellEnd"/>
      <w:r w:rsidRPr="006363B1">
        <w:rPr>
          <w:rFonts w:ascii="Calibri" w:hAnsi="Calibri" w:cs="Calibri"/>
        </w:rPr>
        <w:t xml:space="preserve"> pesticide idr.). </w:t>
      </w:r>
    </w:p>
    <w:p w14:paraId="7DFD87AD" w14:textId="77777777" w:rsidR="00584FD6" w:rsidRDefault="00584FD6" w:rsidP="00584FD6">
      <w:p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Natančen plan planiranih preskušanj (termin preskušanja, vrsta oz. paket preskušanj, točna lokacija mesta vzorčenja) skladno s Prilogo 2 pripravi odgovorna oseba naročnika in ga v pisni obliki po e-mailu posreduje izvajalcu enkrat mesečno (predvidoma konec meseca za sledeči mesec).</w:t>
      </w:r>
    </w:p>
    <w:p w14:paraId="024AF641" w14:textId="77777777" w:rsidR="00584FD6" w:rsidRDefault="00584FD6" w:rsidP="00584FD6">
      <w:p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</w:p>
    <w:p w14:paraId="10D5DF94" w14:textId="77777777" w:rsidR="00584FD6" w:rsidRDefault="00584FD6" w:rsidP="00584FD6">
      <w:pPr>
        <w:spacing w:line="240" w:lineRule="auto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 xml:space="preserve">Ponudnik mora rezultate vseh opravljenih mikrobioloških preskušanj v roku do 7 dni po opravljenem vzorčenju v </w:t>
      </w:r>
      <w:proofErr w:type="spellStart"/>
      <w:r w:rsidRPr="00D61824">
        <w:rPr>
          <w:rFonts w:ascii="Calibri" w:eastAsia="Times New Roman" w:hAnsi="Calibri" w:cs="Arial"/>
          <w:lang w:eastAsia="sl-SI"/>
        </w:rPr>
        <w:t>excelovi</w:t>
      </w:r>
      <w:proofErr w:type="spellEnd"/>
      <w:r w:rsidRPr="00D61824">
        <w:rPr>
          <w:rFonts w:ascii="Calibri" w:eastAsia="Times New Roman" w:hAnsi="Calibri" w:cs="Arial"/>
          <w:lang w:eastAsia="sl-SI"/>
        </w:rPr>
        <w:t xml:space="preserve"> tabeli po e-mailu predati na elektronski naslov naročnika. Rezultate rednih kemijskih preskušanj ponudnik v </w:t>
      </w:r>
      <w:proofErr w:type="spellStart"/>
      <w:r w:rsidRPr="00D61824">
        <w:rPr>
          <w:rFonts w:ascii="Calibri" w:eastAsia="Times New Roman" w:hAnsi="Calibri" w:cs="Arial"/>
          <w:lang w:eastAsia="sl-SI"/>
        </w:rPr>
        <w:t>excelovi</w:t>
      </w:r>
      <w:proofErr w:type="spellEnd"/>
      <w:r w:rsidRPr="00D61824">
        <w:rPr>
          <w:rFonts w:ascii="Calibri" w:eastAsia="Times New Roman" w:hAnsi="Calibri" w:cs="Arial"/>
          <w:lang w:eastAsia="sl-SI"/>
        </w:rPr>
        <w:t xml:space="preserve"> tabeli po e-mailu preda naročniku v roku 10 dni od odvzema vzorcev, rezultate občasnih kemijskih preskušanj pa v roku  25 dni od odvzema vzorca.</w:t>
      </w:r>
      <w:r>
        <w:rPr>
          <w:rFonts w:ascii="Calibri" w:eastAsia="Times New Roman" w:hAnsi="Calibri" w:cs="Arial"/>
          <w:lang w:eastAsia="sl-SI"/>
        </w:rPr>
        <w:t xml:space="preserve"> </w:t>
      </w:r>
      <w:bookmarkStart w:id="1" w:name="_Hlk84240011"/>
      <w:r>
        <w:rPr>
          <w:rFonts w:ascii="Calibri" w:eastAsia="Times New Roman" w:hAnsi="Calibri" w:cs="Arial"/>
          <w:lang w:eastAsia="sl-SI"/>
        </w:rPr>
        <w:t>Excelova tabela mora biti zasnovana v enotni obliki, z enotnim vrstnim redom preiskovanih parametrov, kot ga zahteva naročnik.</w:t>
      </w:r>
    </w:p>
    <w:p w14:paraId="470BC91C" w14:textId="32B92D60" w:rsidR="00AC0288" w:rsidRPr="00B158E0" w:rsidRDefault="00AC0288" w:rsidP="00584FD6">
      <w:pPr>
        <w:spacing w:line="240" w:lineRule="auto"/>
        <w:jc w:val="both"/>
        <w:rPr>
          <w:rFonts w:ascii="Calibri" w:eastAsia="Times New Roman" w:hAnsi="Calibri" w:cs="Arial"/>
          <w:lang w:eastAsia="sl-SI"/>
        </w:rPr>
      </w:pPr>
      <w:r w:rsidRPr="00B55264">
        <w:rPr>
          <w:rFonts w:ascii="Calibri" w:eastAsia="Times New Roman" w:hAnsi="Calibri" w:cs="Arial"/>
          <w:lang w:eastAsia="sl-SI"/>
        </w:rPr>
        <w:t>Ponudnik o rezultatih spremljanja pitne vode za parametre iz delov A, B in C Priloge 1 Uredbe o pitni</w:t>
      </w:r>
      <w:r>
        <w:rPr>
          <w:rFonts w:ascii="Calibri" w:eastAsia="Times New Roman" w:hAnsi="Calibri" w:cs="Arial"/>
          <w:lang w:eastAsia="sl-SI"/>
        </w:rPr>
        <w:t xml:space="preserve"> </w:t>
      </w:r>
      <w:r w:rsidRPr="00B55264">
        <w:rPr>
          <w:rFonts w:ascii="Calibri" w:eastAsia="Times New Roman" w:hAnsi="Calibri" w:cs="Arial"/>
          <w:lang w:eastAsia="sl-SI"/>
        </w:rPr>
        <w:t>vodi izdela za posamezna oskrbovalna območja tudi mesečna poročila v obliki tabel, ki jih bo naročnik objavljal na svoji spletni strani.</w:t>
      </w:r>
    </w:p>
    <w:p w14:paraId="0252B36F" w14:textId="77777777" w:rsidR="00584FD6" w:rsidRDefault="00584FD6" w:rsidP="00584FD6">
      <w:pPr>
        <w:spacing w:line="240" w:lineRule="auto"/>
        <w:jc w:val="both"/>
        <w:rPr>
          <w:rFonts w:ascii="Calibri" w:eastAsia="Times New Roman" w:hAnsi="Calibri" w:cs="Arial"/>
          <w:lang w:eastAsia="sl-SI"/>
        </w:rPr>
      </w:pPr>
      <w:bookmarkStart w:id="2" w:name="_Hlk85191185"/>
      <w:r w:rsidRPr="00CF7047">
        <w:rPr>
          <w:rFonts w:ascii="Calibri" w:eastAsia="Times New Roman" w:hAnsi="Calibri" w:cs="Arial"/>
          <w:lang w:eastAsia="sl-SI"/>
        </w:rPr>
        <w:t xml:space="preserve">Poročila o opravljenih preskušanjih morajo biti predana naročniku v elektronski obliki, podpisana z digitalnim podpisom istočasno z </w:t>
      </w:r>
      <w:proofErr w:type="spellStart"/>
      <w:r w:rsidRPr="00CF7047">
        <w:rPr>
          <w:rFonts w:ascii="Calibri" w:eastAsia="Times New Roman" w:hAnsi="Calibri" w:cs="Arial"/>
          <w:lang w:eastAsia="sl-SI"/>
        </w:rPr>
        <w:t>excelovo</w:t>
      </w:r>
      <w:proofErr w:type="spellEnd"/>
      <w:r w:rsidRPr="00CF7047">
        <w:rPr>
          <w:rFonts w:ascii="Calibri" w:eastAsia="Times New Roman" w:hAnsi="Calibri" w:cs="Arial"/>
          <w:lang w:eastAsia="sl-SI"/>
        </w:rPr>
        <w:t xml:space="preserve"> tabelo</w:t>
      </w:r>
      <w:bookmarkEnd w:id="1"/>
      <w:r>
        <w:rPr>
          <w:rFonts w:ascii="Calibri" w:eastAsia="Times New Roman" w:hAnsi="Calibri" w:cs="Arial"/>
          <w:lang w:eastAsia="sl-SI"/>
        </w:rPr>
        <w:t>.</w:t>
      </w:r>
      <w:bookmarkStart w:id="3" w:name="_Hlk85190525"/>
      <w:bookmarkStart w:id="4" w:name="_Hlk85191102"/>
      <w:bookmarkEnd w:id="2"/>
    </w:p>
    <w:p w14:paraId="048001BD" w14:textId="3DCF6875" w:rsidR="001020B0" w:rsidRPr="001020B0" w:rsidRDefault="001020B0" w:rsidP="001020B0">
      <w:pPr>
        <w:tabs>
          <w:tab w:val="left" w:pos="4140"/>
        </w:tabs>
        <w:rPr>
          <w:rFonts w:ascii="Calibri" w:eastAsia="Times New Roman" w:hAnsi="Calibri" w:cs="Arial"/>
          <w:lang w:eastAsia="sl-SI"/>
        </w:rPr>
      </w:pPr>
      <w:r>
        <w:rPr>
          <w:rFonts w:ascii="Calibri" w:eastAsia="Times New Roman" w:hAnsi="Calibri" w:cs="Arial"/>
          <w:lang w:eastAsia="sl-SI"/>
        </w:rPr>
        <w:tab/>
      </w:r>
    </w:p>
    <w:p w14:paraId="214437E2" w14:textId="51108888" w:rsidR="00584FD6" w:rsidRPr="00CF7047" w:rsidRDefault="00584FD6" w:rsidP="00584FD6">
      <w:pPr>
        <w:spacing w:line="240" w:lineRule="auto"/>
        <w:jc w:val="both"/>
        <w:rPr>
          <w:rFonts w:ascii="Calibri" w:hAnsi="Calibri" w:cs="Calibri"/>
        </w:rPr>
      </w:pPr>
      <w:r w:rsidRPr="00CF7047">
        <w:rPr>
          <w:rFonts w:ascii="Calibri" w:hAnsi="Calibri" w:cs="Calibri"/>
        </w:rPr>
        <w:lastRenderedPageBreak/>
        <w:t>V poročilu o opravljenem preskušanju mora izvajalec v zaključku poročila navesti</w:t>
      </w:r>
      <w:r>
        <w:rPr>
          <w:rFonts w:ascii="Calibri" w:hAnsi="Calibri" w:cs="Calibri"/>
        </w:rPr>
        <w:t>,</w:t>
      </w:r>
      <w:r w:rsidRPr="00CF7047">
        <w:rPr>
          <w:rFonts w:ascii="Calibri" w:hAnsi="Calibri" w:cs="Calibri"/>
        </w:rPr>
        <w:t xml:space="preserve"> </w:t>
      </w:r>
      <w:r w:rsidRPr="00CE516F">
        <w:rPr>
          <w:rFonts w:ascii="Calibri" w:hAnsi="Calibri" w:cs="Calibri"/>
        </w:rPr>
        <w:t>ali so rezultati opravljene laboratorijske preiskave skladni z zahtevami Uredbe o pitni vodi in podati oceno ali je vzorec zdravstveno ustrezen.</w:t>
      </w:r>
    </w:p>
    <w:bookmarkEnd w:id="3"/>
    <w:p w14:paraId="6865634C" w14:textId="24D4FABF" w:rsidR="00A10ACA" w:rsidRDefault="00A10ACA" w:rsidP="00A10ACA">
      <w:pPr>
        <w:spacing w:line="240" w:lineRule="auto"/>
        <w:contextualSpacing/>
        <w:jc w:val="both"/>
        <w:rPr>
          <w:rFonts w:ascii="Calibri" w:eastAsia="Times New Roman" w:hAnsi="Calibri" w:cs="Times New Roman"/>
          <w:lang w:eastAsia="sl-SI"/>
        </w:rPr>
      </w:pPr>
      <w:r>
        <w:rPr>
          <w:rFonts w:ascii="Calibri" w:eastAsia="Times New Roman" w:hAnsi="Calibri" w:cs="Times New Roman"/>
          <w:lang w:eastAsia="sl-SI"/>
        </w:rPr>
        <w:t xml:space="preserve">Ponudnik mora ob ugotovitvi neskladnega mikrobiološkega vzorca pitne vode, ki je bil odvzet v vodovodnem omrežju (potrditev prisotnosti </w:t>
      </w:r>
      <w:proofErr w:type="spellStart"/>
      <w:r>
        <w:rPr>
          <w:rFonts w:ascii="Calibri" w:eastAsia="Times New Roman" w:hAnsi="Calibri" w:cs="Times New Roman"/>
          <w:lang w:eastAsia="sl-SI"/>
        </w:rPr>
        <w:t>E.coli</w:t>
      </w:r>
      <w:proofErr w:type="spellEnd"/>
      <w:r>
        <w:rPr>
          <w:rFonts w:ascii="Calibri" w:eastAsia="Times New Roman" w:hAnsi="Calibri" w:cs="Times New Roman"/>
          <w:lang w:eastAsia="sl-SI"/>
        </w:rPr>
        <w:t xml:space="preserve">, </w:t>
      </w:r>
      <w:proofErr w:type="spellStart"/>
      <w:r>
        <w:rPr>
          <w:rFonts w:ascii="Calibri" w:eastAsia="Times New Roman" w:hAnsi="Calibri" w:cs="Times New Roman"/>
          <w:lang w:eastAsia="sl-SI"/>
        </w:rPr>
        <w:t>Enterokok</w:t>
      </w:r>
      <w:proofErr w:type="spellEnd"/>
      <w:r>
        <w:rPr>
          <w:rFonts w:ascii="Calibri" w:eastAsia="Times New Roman" w:hAnsi="Calibri" w:cs="Times New Roman"/>
          <w:lang w:eastAsia="sl-SI"/>
        </w:rPr>
        <w:t>), takoj, ne glede na uro poziva v dnevu, kar velja za delavnike in dela proste dneve naročnika,</w:t>
      </w:r>
      <w:r>
        <w:t xml:space="preserve"> </w:t>
      </w:r>
      <w:r>
        <w:rPr>
          <w:rFonts w:ascii="Calibri" w:eastAsia="Times New Roman" w:hAnsi="Calibri" w:cs="Times New Roman"/>
          <w:lang w:eastAsia="sl-SI"/>
        </w:rPr>
        <w:t>telefonsko javiti naročniku na tel. št. ________ ali _________ in po e-mailu na e-naslov: _________;</w:t>
      </w:r>
    </w:p>
    <w:bookmarkEnd w:id="4"/>
    <w:p w14:paraId="2CA159D5" w14:textId="77777777" w:rsidR="00584FD6" w:rsidRPr="00D61824" w:rsidRDefault="00584FD6" w:rsidP="00584FD6">
      <w:p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</w:p>
    <w:p w14:paraId="44FFFA86" w14:textId="77777777" w:rsidR="00584FD6" w:rsidRPr="00BB1B04" w:rsidRDefault="00584FD6" w:rsidP="00584FD6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sl-SI"/>
        </w:rPr>
      </w:pPr>
      <w:r>
        <w:rPr>
          <w:rFonts w:ascii="Calibri" w:eastAsia="Times New Roman" w:hAnsi="Calibri" w:cs="Times New Roman"/>
          <w:lang w:eastAsia="sl-SI"/>
        </w:rPr>
        <w:t>Ponudnik mora v</w:t>
      </w:r>
      <w:r w:rsidRPr="00BB1B04">
        <w:rPr>
          <w:rFonts w:ascii="Calibri" w:eastAsia="Times New Roman" w:hAnsi="Calibri" w:cs="Times New Roman"/>
          <w:lang w:eastAsia="sl-SI"/>
        </w:rPr>
        <w:t xml:space="preserve"> primeru ugotovljenih neskladnih vzorcev v roku 24 ur od naročila izvajati kontrolna preskušanja po naročilu naročnika.</w:t>
      </w:r>
    </w:p>
    <w:p w14:paraId="2B3ABEB9" w14:textId="77777777" w:rsidR="00584FD6" w:rsidRDefault="00584FD6" w:rsidP="00584FD6">
      <w:p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</w:p>
    <w:p w14:paraId="07B38319" w14:textId="77777777" w:rsidR="00584FD6" w:rsidRPr="00D61824" w:rsidRDefault="00584FD6" w:rsidP="00584FD6">
      <w:pPr>
        <w:spacing w:after="0" w:line="240" w:lineRule="auto"/>
        <w:jc w:val="both"/>
        <w:rPr>
          <w:rFonts w:ascii="Calibri" w:eastAsia="Times New Roman" w:hAnsi="Calibri" w:cs="Arial"/>
          <w:caps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 xml:space="preserve">Na izrecno zahtevo naročnika (npr. ob izrednih dogodkih, sumu na onesnaženje, večjih okvarah, idr.) mora ponudnik naročniku v roku 24 ur od sprejema vzorcev v laboratorij zagotoviti uradne rezultate mikrobioloških preskušanj (parametri </w:t>
      </w:r>
      <w:proofErr w:type="spellStart"/>
      <w:r w:rsidRPr="00D61824">
        <w:rPr>
          <w:rFonts w:ascii="Calibri" w:eastAsia="Times New Roman" w:hAnsi="Calibri" w:cs="Arial"/>
          <w:lang w:eastAsia="sl-SI"/>
        </w:rPr>
        <w:t>E.coli</w:t>
      </w:r>
      <w:proofErr w:type="spellEnd"/>
      <w:r w:rsidRPr="00D61824">
        <w:rPr>
          <w:rFonts w:ascii="Calibri" w:eastAsia="Times New Roman" w:hAnsi="Calibri" w:cs="Arial"/>
          <w:lang w:eastAsia="sl-SI"/>
        </w:rPr>
        <w:t>, koliformne bakterije</w:t>
      </w:r>
      <w:r>
        <w:rPr>
          <w:rFonts w:ascii="Calibri" w:eastAsia="Times New Roman" w:hAnsi="Calibri" w:cs="Arial"/>
          <w:lang w:eastAsia="sl-SI"/>
        </w:rPr>
        <w:t>)</w:t>
      </w:r>
      <w:r w:rsidRPr="00D61824">
        <w:rPr>
          <w:rFonts w:ascii="Calibri" w:eastAsia="Times New Roman" w:hAnsi="Calibri" w:cs="Arial"/>
          <w:lang w:eastAsia="sl-SI"/>
        </w:rPr>
        <w:t>.</w:t>
      </w:r>
    </w:p>
    <w:p w14:paraId="0CB8F8ED" w14:textId="77777777" w:rsidR="00584FD6" w:rsidRPr="00D61824" w:rsidRDefault="00584FD6" w:rsidP="00584FD6">
      <w:p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</w:p>
    <w:p w14:paraId="2F326155" w14:textId="77777777" w:rsidR="00584FD6" w:rsidRPr="00D61824" w:rsidRDefault="00584FD6" w:rsidP="00584FD6">
      <w:p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Ponudnik mora formirati ustrezno dežurstvo, tako da bo lahko v primeru izrednih razmer (nenadna onesnaženja</w:t>
      </w:r>
      <w:r>
        <w:rPr>
          <w:rFonts w:ascii="Calibri" w:eastAsia="Times New Roman" w:hAnsi="Calibri" w:cs="Arial"/>
          <w:lang w:eastAsia="sl-SI"/>
        </w:rPr>
        <w:t xml:space="preserve"> oziroma sum na onesnaženje</w:t>
      </w:r>
      <w:r w:rsidRPr="00D61824">
        <w:rPr>
          <w:rFonts w:ascii="Calibri" w:eastAsia="Times New Roman" w:hAnsi="Calibri" w:cs="Arial"/>
          <w:lang w:eastAsia="sl-SI"/>
        </w:rPr>
        <w:t xml:space="preserve">) najkasneje </w:t>
      </w:r>
      <w:r w:rsidRPr="003E65F6">
        <w:rPr>
          <w:rFonts w:ascii="Calibri" w:eastAsia="Times New Roman" w:hAnsi="Calibri" w:cs="Arial"/>
          <w:b/>
          <w:bCs/>
          <w:lang w:eastAsia="sl-SI"/>
        </w:rPr>
        <w:t>dve uri</w:t>
      </w:r>
      <w:r w:rsidRPr="003E65F6">
        <w:rPr>
          <w:rFonts w:ascii="Calibri" w:eastAsia="Times New Roman" w:hAnsi="Calibri" w:cs="Arial"/>
          <w:lang w:eastAsia="sl-SI"/>
        </w:rPr>
        <w:t xml:space="preserve"> </w:t>
      </w:r>
      <w:r w:rsidRPr="00D61824">
        <w:rPr>
          <w:rFonts w:ascii="Calibri" w:eastAsia="Times New Roman" w:hAnsi="Calibri" w:cs="Arial"/>
          <w:lang w:eastAsia="sl-SI"/>
        </w:rPr>
        <w:t xml:space="preserve">po pozivu ne glede na uro poziva v dnevu, kar velja za delavnike in dela proste dneve, opravil odvzem vzorca in nato takoj pričel z najnujnejšimi </w:t>
      </w:r>
      <w:r>
        <w:rPr>
          <w:rFonts w:ascii="Calibri" w:eastAsia="Times New Roman" w:hAnsi="Calibri" w:cs="Arial"/>
          <w:lang w:eastAsia="sl-SI"/>
        </w:rPr>
        <w:t xml:space="preserve">laboratorijskimi </w:t>
      </w:r>
      <w:r w:rsidRPr="00D61824">
        <w:rPr>
          <w:rFonts w:ascii="Calibri" w:eastAsia="Times New Roman" w:hAnsi="Calibri" w:cs="Arial"/>
          <w:lang w:eastAsia="sl-SI"/>
        </w:rPr>
        <w:t>preiskavami.</w:t>
      </w:r>
    </w:p>
    <w:p w14:paraId="3ACCCD6D" w14:textId="77777777" w:rsidR="00584FD6" w:rsidRPr="00D61824" w:rsidRDefault="00584FD6" w:rsidP="00584FD6">
      <w:p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</w:p>
    <w:p w14:paraId="5DF19661" w14:textId="77777777" w:rsidR="00584FD6" w:rsidRDefault="00584FD6" w:rsidP="00584FD6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sl-SI"/>
        </w:rPr>
      </w:pPr>
      <w:r w:rsidRPr="00362CD0">
        <w:rPr>
          <w:rFonts w:ascii="Calibri" w:eastAsia="Times New Roman" w:hAnsi="Calibri" w:cs="Times New Roman"/>
          <w:lang w:eastAsia="sl-SI"/>
        </w:rPr>
        <w:t xml:space="preserve">Letna poročila o številu in rezultatih opravljenih preskušanj pitne vode po posameznih vodovodnih sistemih morajo biti predana naročniku v </w:t>
      </w:r>
      <w:proofErr w:type="spellStart"/>
      <w:r w:rsidRPr="00362CD0">
        <w:rPr>
          <w:rFonts w:ascii="Calibri" w:eastAsia="Times New Roman" w:hAnsi="Calibri" w:cs="Times New Roman"/>
          <w:lang w:eastAsia="sl-SI"/>
        </w:rPr>
        <w:t>excelovi</w:t>
      </w:r>
      <w:proofErr w:type="spellEnd"/>
      <w:r w:rsidRPr="00362CD0">
        <w:rPr>
          <w:rFonts w:ascii="Calibri" w:eastAsia="Times New Roman" w:hAnsi="Calibri" w:cs="Times New Roman"/>
          <w:lang w:eastAsia="sl-SI"/>
        </w:rPr>
        <w:t xml:space="preserve"> tabeli v roku meseca dni po izteku leta. Izvajalec obdelane podatke o rezultatih opravljenih preskušanj za letno poročilo po posameznih vodovodnih sistemih oziroma oskrbovalnih območjih po predhodni potrditvi s strani naročnika do konca meseca februarja vnese v spletno aplikacijo </w:t>
      </w:r>
      <w:r>
        <w:rPr>
          <w:rFonts w:ascii="Calibri" w:eastAsia="Times New Roman" w:hAnsi="Calibri" w:cs="Times New Roman"/>
          <w:lang w:eastAsia="sl-SI"/>
        </w:rPr>
        <w:t>www.n</w:t>
      </w:r>
      <w:r w:rsidRPr="00362CD0">
        <w:rPr>
          <w:rFonts w:ascii="Calibri" w:eastAsia="Times New Roman" w:hAnsi="Calibri" w:cs="Times New Roman"/>
          <w:lang w:eastAsia="sl-SI"/>
        </w:rPr>
        <w:t>pv.si</w:t>
      </w:r>
      <w:r>
        <w:rPr>
          <w:rFonts w:ascii="Calibri" w:eastAsia="Times New Roman" w:hAnsi="Calibri" w:cs="Times New Roman"/>
          <w:lang w:eastAsia="sl-SI"/>
        </w:rPr>
        <w:t xml:space="preserve"> (notranji nadzor pitne vode)</w:t>
      </w:r>
      <w:r w:rsidRPr="00362CD0">
        <w:rPr>
          <w:rFonts w:ascii="Calibri" w:eastAsia="Times New Roman" w:hAnsi="Calibri" w:cs="Times New Roman"/>
          <w:lang w:eastAsia="sl-SI"/>
        </w:rPr>
        <w:t xml:space="preserve">. </w:t>
      </w:r>
    </w:p>
    <w:p w14:paraId="1822E188" w14:textId="77777777" w:rsidR="00584FD6" w:rsidRDefault="00584FD6" w:rsidP="00584FD6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sl-SI"/>
        </w:rPr>
      </w:pPr>
    </w:p>
    <w:p w14:paraId="35C35A77" w14:textId="77777777" w:rsidR="00B158E0" w:rsidRDefault="00B158E0" w:rsidP="00584FD6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sl-SI"/>
        </w:rPr>
      </w:pPr>
    </w:p>
    <w:p w14:paraId="594E8F3C" w14:textId="77777777" w:rsidR="004B564A" w:rsidRPr="00D61824" w:rsidRDefault="004B564A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546D1497" w14:textId="77777777" w:rsidR="00D61824" w:rsidRPr="00D61824" w:rsidRDefault="00D61824" w:rsidP="00240A5E">
      <w:pPr>
        <w:keepNext/>
        <w:tabs>
          <w:tab w:val="num" w:pos="432"/>
        </w:tabs>
        <w:spacing w:after="0" w:line="240" w:lineRule="auto"/>
        <w:ind w:left="432" w:right="566" w:hanging="432"/>
        <w:outlineLvl w:val="0"/>
        <w:rPr>
          <w:rFonts w:ascii="Calibri" w:eastAsia="Times New Roman" w:hAnsi="Calibri" w:cs="Arial"/>
          <w:b/>
          <w:bCs/>
          <w:kern w:val="32"/>
          <w:lang w:eastAsia="sl-SI"/>
        </w:rPr>
      </w:pPr>
      <w:r w:rsidRPr="00D61824">
        <w:rPr>
          <w:rFonts w:ascii="Calibri" w:eastAsia="Times New Roman" w:hAnsi="Calibri" w:cs="Arial"/>
          <w:b/>
          <w:bCs/>
          <w:kern w:val="32"/>
          <w:lang w:eastAsia="sl-SI"/>
        </w:rPr>
        <w:t>PREDVIDEN OBSEG DEL</w:t>
      </w:r>
    </w:p>
    <w:p w14:paraId="77BBC4FC" w14:textId="77777777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7980F978" w14:textId="77777777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Dela, ki so predmet te projektne naloge obsegajo:</w:t>
      </w:r>
    </w:p>
    <w:p w14:paraId="63EF6F98" w14:textId="77777777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739915EC" w14:textId="77777777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u w:val="single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 xml:space="preserve">A/ </w:t>
      </w:r>
      <w:r w:rsidRPr="00D61824">
        <w:rPr>
          <w:rFonts w:ascii="Calibri" w:eastAsia="Times New Roman" w:hAnsi="Calibri" w:cs="Arial"/>
          <w:caps/>
          <w:u w:val="single"/>
          <w:lang w:eastAsia="sl-SI"/>
        </w:rPr>
        <w:t>Mikrobiološka in fizikalno kemijska preskušanja pitne vode</w:t>
      </w:r>
    </w:p>
    <w:p w14:paraId="52EAFAAA" w14:textId="77777777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1B9F3662" w14:textId="77777777" w:rsidR="00D61824" w:rsidRPr="0081748B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3DA694BA" w14:textId="77777777" w:rsidR="00584FD6" w:rsidRPr="0081748B" w:rsidRDefault="00584FD6" w:rsidP="00584FD6">
      <w:p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81748B">
        <w:rPr>
          <w:rFonts w:ascii="Calibri" w:eastAsia="Times New Roman" w:hAnsi="Calibri" w:cs="Arial"/>
          <w:lang w:eastAsia="sl-SI"/>
        </w:rPr>
        <w:t xml:space="preserve">B/ </w:t>
      </w:r>
      <w:r w:rsidRPr="0081748B">
        <w:rPr>
          <w:rFonts w:ascii="Calibri" w:eastAsia="Times New Roman" w:hAnsi="Calibri" w:cs="Arial"/>
          <w:caps/>
          <w:u w:val="single"/>
          <w:lang w:eastAsia="sl-SI"/>
        </w:rPr>
        <w:t>Izdelava letnih poročil</w:t>
      </w:r>
      <w:r w:rsidRPr="0081748B">
        <w:rPr>
          <w:rFonts w:ascii="Calibri" w:eastAsia="Times New Roman" w:hAnsi="Calibri" w:cs="Arial"/>
          <w:lang w:eastAsia="sl-SI"/>
        </w:rPr>
        <w:t xml:space="preserve"> -  obdelava in priprava podatkov ter vnos v spletno aplikacijo, </w:t>
      </w:r>
      <w:bookmarkStart w:id="5" w:name="_Hlk85201572"/>
      <w:r w:rsidRPr="0081748B">
        <w:rPr>
          <w:rFonts w:ascii="Calibri" w:eastAsia="Times New Roman" w:hAnsi="Calibri" w:cs="Arial"/>
          <w:lang w:eastAsia="sl-SI"/>
        </w:rPr>
        <w:t>ki je dostopna na naslovu</w:t>
      </w:r>
      <w:r>
        <w:rPr>
          <w:rFonts w:ascii="Calibri" w:eastAsia="Times New Roman" w:hAnsi="Calibri" w:cs="Arial"/>
          <w:lang w:eastAsia="sl-SI"/>
        </w:rPr>
        <w:t>:</w:t>
      </w:r>
      <w:r w:rsidRPr="0081748B">
        <w:rPr>
          <w:rFonts w:ascii="Calibri" w:eastAsia="Times New Roman" w:hAnsi="Calibri" w:cs="Arial"/>
          <w:lang w:eastAsia="sl-SI"/>
        </w:rPr>
        <w:t xml:space="preserve"> </w:t>
      </w:r>
      <w:hyperlink r:id="rId11" w:history="1">
        <w:r w:rsidRPr="0081748B">
          <w:rPr>
            <w:rStyle w:val="Hiperpovezava"/>
            <w:rFonts w:ascii="Calibri" w:eastAsia="Times New Roman" w:hAnsi="Calibri" w:cs="Arial"/>
            <w:color w:val="auto"/>
            <w:lang w:eastAsia="sl-SI"/>
          </w:rPr>
          <w:t>www.npv.si</w:t>
        </w:r>
      </w:hyperlink>
      <w:r w:rsidRPr="0081748B">
        <w:rPr>
          <w:rFonts w:ascii="Calibri" w:eastAsia="Times New Roman" w:hAnsi="Calibri" w:cs="Arial"/>
          <w:lang w:eastAsia="sl-SI"/>
        </w:rPr>
        <w:t xml:space="preserve"> (notranji nadzor</w:t>
      </w:r>
      <w:r>
        <w:rPr>
          <w:rFonts w:ascii="Calibri" w:eastAsia="Times New Roman" w:hAnsi="Calibri" w:cs="Arial"/>
          <w:lang w:eastAsia="sl-SI"/>
        </w:rPr>
        <w:t xml:space="preserve"> pitne vode</w:t>
      </w:r>
      <w:r w:rsidRPr="0081748B">
        <w:rPr>
          <w:rFonts w:ascii="Calibri" w:eastAsia="Times New Roman" w:hAnsi="Calibri" w:cs="Arial"/>
          <w:lang w:eastAsia="sl-SI"/>
        </w:rPr>
        <w:t xml:space="preserve">) </w:t>
      </w:r>
      <w:bookmarkEnd w:id="5"/>
      <w:r w:rsidRPr="0081748B">
        <w:rPr>
          <w:rFonts w:ascii="Calibri" w:eastAsia="Times New Roman" w:hAnsi="Calibri" w:cs="Arial"/>
          <w:lang w:eastAsia="sl-SI"/>
        </w:rPr>
        <w:t xml:space="preserve">za vse vodovodne sisteme s pripadajočimi oskrbovalnimi območji v upravljanju podjetja Vodovod - kanalizacija, javno podjetje, </w:t>
      </w:r>
      <w:proofErr w:type="spellStart"/>
      <w:r w:rsidRPr="0081748B">
        <w:rPr>
          <w:rFonts w:ascii="Calibri" w:eastAsia="Times New Roman" w:hAnsi="Calibri" w:cs="Arial"/>
          <w:lang w:eastAsia="sl-SI"/>
        </w:rPr>
        <w:t>d.o.o</w:t>
      </w:r>
      <w:proofErr w:type="spellEnd"/>
      <w:r w:rsidRPr="0081748B">
        <w:rPr>
          <w:rFonts w:ascii="Calibri" w:eastAsia="Times New Roman" w:hAnsi="Calibri" w:cs="Arial"/>
          <w:lang w:eastAsia="sl-SI"/>
        </w:rPr>
        <w:t>..</w:t>
      </w:r>
    </w:p>
    <w:p w14:paraId="0C4EAE84" w14:textId="27D81C1A" w:rsidR="00D61824" w:rsidRDefault="00D61824" w:rsidP="00240A5E">
      <w:pPr>
        <w:spacing w:after="0" w:line="240" w:lineRule="auto"/>
        <w:ind w:right="566"/>
        <w:rPr>
          <w:rFonts w:ascii="Times New Roman" w:eastAsia="Calibri" w:hAnsi="Times New Roman" w:cs="Times New Roman"/>
          <w:lang w:eastAsia="sl-SI"/>
        </w:rPr>
      </w:pPr>
    </w:p>
    <w:p w14:paraId="71A2BEF8" w14:textId="77777777" w:rsidR="002329A3" w:rsidRPr="00557612" w:rsidRDefault="002329A3" w:rsidP="00240A5E">
      <w:pPr>
        <w:spacing w:after="0" w:line="240" w:lineRule="auto"/>
        <w:ind w:right="566"/>
        <w:jc w:val="both"/>
        <w:rPr>
          <w:rFonts w:ascii="Calibri" w:eastAsia="Calibri" w:hAnsi="Calibri" w:cs="Calibri"/>
          <w:lang w:eastAsia="sl-SI"/>
        </w:rPr>
      </w:pPr>
    </w:p>
    <w:p w14:paraId="4189AD02" w14:textId="053098AA" w:rsidR="00D61824" w:rsidRPr="00D61824" w:rsidRDefault="00D61824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b/>
          <w:lang w:eastAsia="sl-SI"/>
        </w:rPr>
      </w:pPr>
      <w:r w:rsidRPr="00D61824">
        <w:rPr>
          <w:rFonts w:ascii="Calibri" w:eastAsia="Times New Roman" w:hAnsi="Calibri" w:cs="Arial"/>
          <w:b/>
          <w:lang w:eastAsia="sl-SI"/>
        </w:rPr>
        <w:t xml:space="preserve">Količine, ki so navedene v nadaljevanju tega poglavja so letne </w:t>
      </w:r>
      <w:r w:rsidRPr="00A102DC">
        <w:rPr>
          <w:rFonts w:ascii="Calibri" w:eastAsia="Times New Roman" w:hAnsi="Calibri" w:cs="Arial"/>
          <w:b/>
          <w:lang w:eastAsia="sl-SI"/>
        </w:rPr>
        <w:t>količin</w:t>
      </w:r>
      <w:r w:rsidR="003662B2" w:rsidRPr="00A102DC">
        <w:rPr>
          <w:rFonts w:ascii="Calibri" w:eastAsia="Times New Roman" w:hAnsi="Calibri" w:cs="Arial"/>
          <w:b/>
          <w:lang w:eastAsia="sl-SI"/>
        </w:rPr>
        <w:t>e</w:t>
      </w:r>
      <w:r w:rsidRPr="003662B2">
        <w:rPr>
          <w:rFonts w:ascii="Calibri" w:eastAsia="Times New Roman" w:hAnsi="Calibri" w:cs="Arial"/>
          <w:b/>
          <w:color w:val="70AD47" w:themeColor="accent6"/>
          <w:lang w:eastAsia="sl-SI"/>
        </w:rPr>
        <w:t xml:space="preserve">, </w:t>
      </w:r>
      <w:r w:rsidRPr="00D61824">
        <w:rPr>
          <w:rFonts w:ascii="Calibri" w:eastAsia="Times New Roman" w:hAnsi="Calibri" w:cs="Arial"/>
          <w:b/>
          <w:lang w:eastAsia="sl-SI"/>
        </w:rPr>
        <w:t xml:space="preserve">količine, ki so v ponudbenem predračunu </w:t>
      </w:r>
      <w:r w:rsidR="0077172D">
        <w:rPr>
          <w:rFonts w:ascii="Calibri" w:eastAsia="Times New Roman" w:hAnsi="Calibri" w:cs="Arial"/>
          <w:b/>
          <w:lang w:eastAsia="sl-SI"/>
        </w:rPr>
        <w:t xml:space="preserve">pa </w:t>
      </w:r>
      <w:r w:rsidRPr="00D61824">
        <w:rPr>
          <w:rFonts w:ascii="Calibri" w:eastAsia="Times New Roman" w:hAnsi="Calibri" w:cs="Arial"/>
          <w:b/>
          <w:lang w:eastAsia="sl-SI"/>
        </w:rPr>
        <w:t>sorazmerno povečane glede na obdobje izvajanja storitev.</w:t>
      </w:r>
    </w:p>
    <w:p w14:paraId="0FC6AAB2" w14:textId="77777777" w:rsidR="00D61824" w:rsidRDefault="00D61824" w:rsidP="00240A5E">
      <w:pPr>
        <w:spacing w:after="0" w:line="240" w:lineRule="auto"/>
        <w:ind w:left="708" w:right="566"/>
        <w:rPr>
          <w:rFonts w:ascii="Calibri" w:eastAsia="Times New Roman" w:hAnsi="Calibri" w:cs="Arial"/>
          <w:lang w:eastAsia="sl-SI"/>
        </w:rPr>
      </w:pPr>
    </w:p>
    <w:p w14:paraId="1534528C" w14:textId="77777777" w:rsidR="00373FD0" w:rsidRDefault="00373FD0" w:rsidP="00240A5E">
      <w:pPr>
        <w:spacing w:after="0" w:line="240" w:lineRule="auto"/>
        <w:ind w:left="708" w:right="566"/>
        <w:rPr>
          <w:rFonts w:ascii="Calibri" w:eastAsia="Times New Roman" w:hAnsi="Calibri" w:cs="Arial"/>
          <w:lang w:eastAsia="sl-SI"/>
        </w:rPr>
      </w:pPr>
    </w:p>
    <w:p w14:paraId="2E7472FA" w14:textId="77777777" w:rsidR="00F577DA" w:rsidRDefault="00F577DA" w:rsidP="00240A5E">
      <w:pPr>
        <w:spacing w:after="0" w:line="240" w:lineRule="auto"/>
        <w:ind w:left="708" w:right="566"/>
        <w:rPr>
          <w:rFonts w:ascii="Calibri" w:eastAsia="Times New Roman" w:hAnsi="Calibri" w:cs="Arial"/>
          <w:lang w:eastAsia="sl-SI"/>
        </w:rPr>
      </w:pPr>
    </w:p>
    <w:p w14:paraId="724109F2" w14:textId="77777777" w:rsidR="00F577DA" w:rsidRDefault="00F577DA" w:rsidP="00240A5E">
      <w:pPr>
        <w:spacing w:after="0" w:line="240" w:lineRule="auto"/>
        <w:ind w:left="708" w:right="566"/>
        <w:rPr>
          <w:rFonts w:ascii="Calibri" w:eastAsia="Times New Roman" w:hAnsi="Calibri" w:cs="Arial"/>
          <w:lang w:eastAsia="sl-SI"/>
        </w:rPr>
      </w:pPr>
    </w:p>
    <w:p w14:paraId="39E12B5F" w14:textId="77777777" w:rsidR="00F577DA" w:rsidRDefault="00F577DA" w:rsidP="00240A5E">
      <w:pPr>
        <w:spacing w:after="0" w:line="240" w:lineRule="auto"/>
        <w:ind w:left="708" w:right="566"/>
        <w:rPr>
          <w:rFonts w:ascii="Calibri" w:eastAsia="Times New Roman" w:hAnsi="Calibri" w:cs="Arial"/>
          <w:lang w:eastAsia="sl-SI"/>
        </w:rPr>
      </w:pPr>
    </w:p>
    <w:p w14:paraId="3DFE2103" w14:textId="77777777" w:rsidR="00F577DA" w:rsidRDefault="00F577DA" w:rsidP="00240A5E">
      <w:pPr>
        <w:spacing w:after="0" w:line="240" w:lineRule="auto"/>
        <w:ind w:left="708" w:right="566"/>
        <w:rPr>
          <w:rFonts w:ascii="Calibri" w:eastAsia="Times New Roman" w:hAnsi="Calibri" w:cs="Arial"/>
          <w:lang w:eastAsia="sl-SI"/>
        </w:rPr>
      </w:pPr>
    </w:p>
    <w:p w14:paraId="28375B39" w14:textId="77777777" w:rsidR="00392F5B" w:rsidRDefault="00392F5B" w:rsidP="00240A5E">
      <w:pPr>
        <w:spacing w:after="0" w:line="240" w:lineRule="auto"/>
        <w:ind w:left="708" w:right="566"/>
        <w:rPr>
          <w:rFonts w:ascii="Calibri" w:eastAsia="Times New Roman" w:hAnsi="Calibri" w:cs="Arial"/>
          <w:lang w:eastAsia="sl-SI"/>
        </w:rPr>
      </w:pPr>
    </w:p>
    <w:p w14:paraId="6D439055" w14:textId="77777777" w:rsidR="00373FD0" w:rsidRDefault="00373FD0" w:rsidP="00240A5E">
      <w:pPr>
        <w:spacing w:after="0" w:line="240" w:lineRule="auto"/>
        <w:ind w:left="708" w:right="566"/>
        <w:rPr>
          <w:rFonts w:ascii="Calibri" w:eastAsia="Times New Roman" w:hAnsi="Calibri" w:cs="Arial"/>
          <w:lang w:eastAsia="sl-SI"/>
        </w:rPr>
      </w:pPr>
    </w:p>
    <w:p w14:paraId="538F26C9" w14:textId="77777777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b/>
          <w:u w:val="single"/>
          <w:lang w:eastAsia="sl-SI"/>
        </w:rPr>
      </w:pPr>
      <w:r w:rsidRPr="00D61824">
        <w:rPr>
          <w:rFonts w:ascii="Calibri" w:eastAsia="Times New Roman" w:hAnsi="Calibri" w:cs="Arial"/>
          <w:b/>
          <w:lang w:eastAsia="sl-SI"/>
        </w:rPr>
        <w:lastRenderedPageBreak/>
        <w:t xml:space="preserve">A/ </w:t>
      </w:r>
      <w:r w:rsidRPr="00D61824">
        <w:rPr>
          <w:rFonts w:ascii="Calibri" w:eastAsia="Times New Roman" w:hAnsi="Calibri" w:cs="Arial"/>
          <w:b/>
          <w:caps/>
          <w:u w:val="single"/>
          <w:lang w:eastAsia="sl-SI"/>
        </w:rPr>
        <w:t>Mikrobiološka in fizikalno kemijska preskušanja pitne vode</w:t>
      </w:r>
    </w:p>
    <w:p w14:paraId="35CFC8BC" w14:textId="77777777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7F54945B" w14:textId="77777777" w:rsidR="00D61824" w:rsidRPr="00D61824" w:rsidRDefault="00D61824" w:rsidP="00546271">
      <w:pPr>
        <w:numPr>
          <w:ilvl w:val="0"/>
          <w:numId w:val="2"/>
        </w:numPr>
        <w:spacing w:after="0" w:line="240" w:lineRule="auto"/>
        <w:ind w:left="360" w:right="566" w:hanging="502"/>
        <w:jc w:val="both"/>
        <w:rPr>
          <w:rFonts w:ascii="Calibri" w:eastAsia="Times New Roman" w:hAnsi="Calibri" w:cs="Arial"/>
          <w:b/>
          <w:bCs/>
          <w:lang w:eastAsia="sl-SI"/>
        </w:rPr>
      </w:pPr>
      <w:r w:rsidRPr="00D61824">
        <w:rPr>
          <w:rFonts w:ascii="Calibri" w:eastAsia="Times New Roman" w:hAnsi="Calibri" w:cs="Arial"/>
          <w:b/>
          <w:bCs/>
          <w:lang w:eastAsia="sl-SI"/>
        </w:rPr>
        <w:t>Planirane vrste mikrobioloških in fizikalno kemijskih preskušanj</w:t>
      </w:r>
    </w:p>
    <w:p w14:paraId="6ACC72DF" w14:textId="77777777" w:rsidR="00D61824" w:rsidRPr="00D61824" w:rsidRDefault="00D61824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bCs/>
          <w:lang w:eastAsia="sl-SI"/>
        </w:rPr>
      </w:pPr>
    </w:p>
    <w:p w14:paraId="405FD31E" w14:textId="0B167F18" w:rsidR="00D61824" w:rsidRPr="00D61824" w:rsidRDefault="00D61824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bCs/>
          <w:lang w:eastAsia="sl-SI"/>
        </w:rPr>
      </w:pPr>
      <w:r w:rsidRPr="00D61824">
        <w:rPr>
          <w:rFonts w:ascii="Calibri" w:eastAsia="Times New Roman" w:hAnsi="Calibri" w:cs="Arial"/>
          <w:bCs/>
          <w:lang w:eastAsia="sl-SI"/>
        </w:rPr>
        <w:t>Predvideno planirano skupno letno število mikrobioloških in fizikalno kemijskih preskušanj in število letnih opravljenih terenskih meritev je podano v naslednjih dveh tabelah (tabela št. 1, 2).</w:t>
      </w:r>
    </w:p>
    <w:p w14:paraId="3732F459" w14:textId="77777777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bCs/>
          <w:lang w:eastAsia="sl-SI"/>
        </w:rPr>
      </w:pPr>
    </w:p>
    <w:p w14:paraId="38D4DAFE" w14:textId="77777777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bCs/>
          <w:lang w:eastAsia="sl-SI"/>
        </w:rPr>
      </w:pPr>
      <w:r w:rsidRPr="00D61824">
        <w:rPr>
          <w:rFonts w:ascii="Calibri" w:eastAsia="Times New Roman" w:hAnsi="Calibri" w:cs="Arial"/>
          <w:bCs/>
          <w:lang w:eastAsia="sl-SI"/>
        </w:rPr>
        <w:t>Tabela 1</w:t>
      </w:r>
    </w:p>
    <w:tbl>
      <w:tblPr>
        <w:tblW w:w="50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1304"/>
        <w:gridCol w:w="1471"/>
      </w:tblGrid>
      <w:tr w:rsidR="003D03F8" w:rsidRPr="006008FE" w14:paraId="42047408" w14:textId="77777777" w:rsidTr="00B158E0">
        <w:trPr>
          <w:trHeight w:val="1050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E787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VRSTA PRESKUŠANJA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1E00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NAZIV PAKETA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DECA" w14:textId="6DCF93E0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ŠTEVILO PAKETOV/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letno</w:t>
            </w:r>
          </w:p>
        </w:tc>
      </w:tr>
      <w:tr w:rsidR="003D03F8" w:rsidRPr="006008FE" w14:paraId="528A8B81" w14:textId="77777777" w:rsidTr="003D03F8">
        <w:trPr>
          <w:trHeight w:val="510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3C49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 REDNA MIKROBIOLOŠKA PRESKUŠANJA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8D25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MR1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8900" w14:textId="2299CF63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56</w:t>
            </w:r>
            <w:r w:rsidR="00006F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</w:t>
            </w:r>
          </w:p>
        </w:tc>
      </w:tr>
      <w:tr w:rsidR="003D03F8" w:rsidRPr="006008FE" w14:paraId="56C20715" w14:textId="77777777" w:rsidTr="003D03F8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B2B9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3B67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MR2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89E1" w14:textId="116063FC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24</w:t>
            </w:r>
          </w:p>
        </w:tc>
      </w:tr>
      <w:tr w:rsidR="003D03F8" w:rsidRPr="006008FE" w14:paraId="3B13D4C7" w14:textId="77777777" w:rsidTr="003D03F8">
        <w:trPr>
          <w:trHeight w:val="495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8991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 OBČASNA MIKROBIOLOŠKA PREISKUŠANJA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70D1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MO1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E68E" w14:textId="26419D4D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30</w:t>
            </w:r>
          </w:p>
        </w:tc>
      </w:tr>
      <w:tr w:rsidR="003D03F8" w:rsidRPr="006008FE" w14:paraId="33B4FA33" w14:textId="77777777" w:rsidTr="003D03F8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D6B528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715D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MO2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A840" w14:textId="3607D5D5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</w:t>
            </w:r>
            <w:r w:rsidR="00006FB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</w:t>
            </w:r>
          </w:p>
        </w:tc>
      </w:tr>
      <w:tr w:rsidR="003D03F8" w:rsidRPr="006008FE" w14:paraId="1A43129B" w14:textId="77777777" w:rsidTr="003D03F8">
        <w:trPr>
          <w:trHeight w:val="495"/>
        </w:trPr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5529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 REDNA FIZIKALNO KEMIJSKA PRESKUŠANJA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EF8B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KR1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85AE" w14:textId="348B3BCB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</w:t>
            </w:r>
            <w:r w:rsidR="00B12A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65</w:t>
            </w:r>
          </w:p>
        </w:tc>
      </w:tr>
      <w:tr w:rsidR="003D03F8" w:rsidRPr="006008FE" w14:paraId="72381AF7" w14:textId="77777777" w:rsidTr="003D03F8">
        <w:trPr>
          <w:trHeight w:val="300"/>
        </w:trPr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8101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BBC8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KR2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DF3E" w14:textId="197199A9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  <w:r w:rsidR="00D3709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64</w:t>
            </w:r>
          </w:p>
        </w:tc>
      </w:tr>
      <w:tr w:rsidR="003D03F8" w:rsidRPr="006008FE" w14:paraId="31D8858D" w14:textId="77777777" w:rsidTr="003D03F8">
        <w:trPr>
          <w:trHeight w:val="525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684B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4.OBČASNA FIZIKALNO KEMIJSKA PREISKUŠANJA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FB1B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KO1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305F" w14:textId="58E59B54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</w:t>
            </w:r>
            <w:r w:rsidR="00A07F1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</w:t>
            </w:r>
          </w:p>
        </w:tc>
      </w:tr>
      <w:tr w:rsidR="003D03F8" w:rsidRPr="006008FE" w14:paraId="2C2F450A" w14:textId="77777777" w:rsidTr="003D03F8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5055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AC1D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KO2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A935" w14:textId="2D616C2C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10</w:t>
            </w: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3D03F8" w:rsidRPr="006008FE" w14:paraId="1B9E2801" w14:textId="77777777" w:rsidTr="003D03F8">
        <w:trPr>
          <w:trHeight w:val="300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5F75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5.OSTALA CILJANA KEMIJSKA PRESKUŠANJA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E8A4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KC1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ACF4" w14:textId="49B5B332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103</w:t>
            </w:r>
          </w:p>
        </w:tc>
      </w:tr>
      <w:tr w:rsidR="003D03F8" w:rsidRPr="006008FE" w14:paraId="4E7EBF8A" w14:textId="77777777" w:rsidTr="003D03F8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79F8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DD23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KC2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4A7B" w14:textId="5AA853B0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7</w:t>
            </w: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3D03F8" w:rsidRPr="006008FE" w14:paraId="5D4169AC" w14:textId="77777777" w:rsidTr="003D03F8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F3BC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7500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KC3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44AA" w14:textId="0D7F9001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</w:t>
            </w: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3D03F8" w:rsidRPr="006008FE" w14:paraId="1C597EEF" w14:textId="77777777" w:rsidTr="003D03F8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C88C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6D44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KC4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8B57" w14:textId="71C43CCB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</w:t>
            </w: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3D03F8" w:rsidRPr="006008FE" w14:paraId="328566FF" w14:textId="77777777" w:rsidTr="003D03F8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4EA6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F626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KC5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B9FE" w14:textId="105D2E10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</w:t>
            </w: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3D03F8" w:rsidRPr="006008FE" w14:paraId="337E2564" w14:textId="77777777" w:rsidTr="003D03F8">
        <w:trPr>
          <w:trHeight w:val="345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11BD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55FA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KC6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3B41" w14:textId="225527F9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13</w:t>
            </w:r>
          </w:p>
        </w:tc>
      </w:tr>
      <w:tr w:rsidR="003D03F8" w:rsidRPr="006008FE" w14:paraId="337D9A10" w14:textId="77777777" w:rsidTr="003D03F8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4752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CE09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KC7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006B" w14:textId="37EB3A79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</w:t>
            </w:r>
          </w:p>
        </w:tc>
      </w:tr>
      <w:tr w:rsidR="003D03F8" w:rsidRPr="006008FE" w14:paraId="13BBE8A2" w14:textId="77777777" w:rsidTr="003D03F8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359F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FE7C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KC8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C046" w14:textId="215957A5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19</w:t>
            </w:r>
          </w:p>
        </w:tc>
      </w:tr>
      <w:tr w:rsidR="003D03F8" w:rsidRPr="006008FE" w14:paraId="187161F6" w14:textId="77777777" w:rsidTr="003D03F8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4327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00C4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KC9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31A1" w14:textId="7B842BDB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9</w:t>
            </w: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3D03F8" w:rsidRPr="006008FE" w14:paraId="770AEF2F" w14:textId="77777777" w:rsidTr="003D03F8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E7C4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3C65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KC10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C1A4" w14:textId="69A4CE3E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15</w:t>
            </w:r>
          </w:p>
        </w:tc>
      </w:tr>
      <w:tr w:rsidR="003D03F8" w:rsidRPr="006008FE" w14:paraId="599AEA2D" w14:textId="77777777" w:rsidTr="003D03F8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DD86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5CD5" w14:textId="77777777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KC11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3AA9" w14:textId="0ED6927B" w:rsidR="003D03F8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15</w:t>
            </w:r>
          </w:p>
        </w:tc>
      </w:tr>
    </w:tbl>
    <w:p w14:paraId="4B82ED43" w14:textId="77777777" w:rsidR="00810BC7" w:rsidRDefault="00810BC7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61587B75" w14:textId="3A424628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Tabela 2</w:t>
      </w:r>
    </w:p>
    <w:tbl>
      <w:tblPr>
        <w:tblW w:w="41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1786"/>
      </w:tblGrid>
      <w:tr w:rsidR="003D03F8" w:rsidRPr="006008FE" w14:paraId="371741B0" w14:textId="77777777" w:rsidTr="006B17BA">
        <w:trPr>
          <w:trHeight w:val="900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3FDB" w14:textId="77777777" w:rsidR="003D03F8" w:rsidRPr="00B158E0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B158E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TERENSKE MERITVE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4875B" w14:textId="19A88D1D" w:rsidR="003D03F8" w:rsidRPr="00B158E0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B158E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ŠTEVILO OPRAVLJENIH MERITEV/letno</w:t>
            </w:r>
          </w:p>
        </w:tc>
      </w:tr>
      <w:tr w:rsidR="003D03F8" w:rsidRPr="006008FE" w14:paraId="0CB00F6F" w14:textId="77777777" w:rsidTr="003D03F8">
        <w:trPr>
          <w:trHeight w:val="52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FD701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TERENSKE MERITVE  - OMREŽJE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194" w14:textId="1A9C8BC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  <w:r w:rsidR="00030E2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648</w:t>
            </w:r>
          </w:p>
        </w:tc>
      </w:tr>
      <w:tr w:rsidR="003D03F8" w:rsidRPr="006008FE" w14:paraId="783067FA" w14:textId="77777777" w:rsidTr="003D03F8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CD131" w14:textId="77777777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TERENSKE MERITVE - VIRI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23A8" w14:textId="47353F14" w:rsidR="003D03F8" w:rsidRPr="006008FE" w:rsidRDefault="003D03F8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10</w:t>
            </w:r>
            <w:r w:rsidR="001E39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</w:t>
            </w:r>
          </w:p>
        </w:tc>
      </w:tr>
    </w:tbl>
    <w:p w14:paraId="537F4AF0" w14:textId="77777777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556ABEA4" w14:textId="77777777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 xml:space="preserve">OPOMBA: </w:t>
      </w:r>
    </w:p>
    <w:p w14:paraId="7B20712A" w14:textId="69DE1A6A" w:rsidR="00D61824" w:rsidRPr="00D61824" w:rsidRDefault="00D61824" w:rsidP="00240A5E">
      <w:pPr>
        <w:numPr>
          <w:ilvl w:val="0"/>
          <w:numId w:val="3"/>
        </w:num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Vrste paketov laboratorijskih preskušanj in parametri, ki so sestavni del posameznega paketa, vključno z vrstami terenskih meritev, so navedeni v Prilogi</w:t>
      </w:r>
      <w:r w:rsidR="00F42690">
        <w:rPr>
          <w:rFonts w:ascii="Calibri" w:eastAsia="Times New Roman" w:hAnsi="Calibri" w:cs="Arial"/>
          <w:lang w:eastAsia="sl-SI"/>
        </w:rPr>
        <w:t xml:space="preserve"> </w:t>
      </w:r>
      <w:r w:rsidRPr="00D61824">
        <w:rPr>
          <w:rFonts w:ascii="Calibri" w:eastAsia="Times New Roman" w:hAnsi="Calibri" w:cs="Arial"/>
          <w:lang w:eastAsia="sl-SI"/>
        </w:rPr>
        <w:t>1.</w:t>
      </w:r>
    </w:p>
    <w:p w14:paraId="26A2656D" w14:textId="77777777" w:rsidR="00D61824" w:rsidRPr="00D61824" w:rsidRDefault="00D61824" w:rsidP="00240A5E">
      <w:pPr>
        <w:numPr>
          <w:ilvl w:val="0"/>
          <w:numId w:val="3"/>
        </w:num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V ceno paketa morajo biti zajeti stroški odvzema vzorca pitne vode, prevoza, stroški</w:t>
      </w:r>
    </w:p>
    <w:p w14:paraId="3607891C" w14:textId="1240F254" w:rsidR="00F7368E" w:rsidRDefault="00340835" w:rsidP="00240A5E">
      <w:pPr>
        <w:overflowPunct w:val="0"/>
        <w:autoSpaceDE w:val="0"/>
        <w:autoSpaceDN w:val="0"/>
        <w:adjustRightInd w:val="0"/>
        <w:spacing w:after="0" w:line="240" w:lineRule="auto"/>
        <w:ind w:left="720" w:right="566"/>
        <w:jc w:val="both"/>
        <w:rPr>
          <w:rFonts w:ascii="Calibri" w:eastAsia="Times New Roman" w:hAnsi="Calibri" w:cs="Arial"/>
          <w:lang w:eastAsia="sl-SI"/>
        </w:rPr>
      </w:pPr>
      <w:r>
        <w:rPr>
          <w:rFonts w:ascii="Calibri" w:eastAsia="Times New Roman" w:hAnsi="Calibri" w:cs="Arial"/>
          <w:lang w:eastAsia="sl-SI"/>
        </w:rPr>
        <w:lastRenderedPageBreak/>
        <w:t>e</w:t>
      </w:r>
      <w:r w:rsidR="00D61824" w:rsidRPr="00D61824">
        <w:rPr>
          <w:rFonts w:ascii="Calibri" w:eastAsia="Times New Roman" w:hAnsi="Calibri" w:cs="Arial"/>
          <w:lang w:eastAsia="sl-SI"/>
        </w:rPr>
        <w:t>mbalaže in vsi ostali stroški, ki so povezani z laboratorijsko preiskavo.</w:t>
      </w:r>
    </w:p>
    <w:p w14:paraId="5A3AAE9B" w14:textId="1AB847DA" w:rsidR="00D61824" w:rsidRDefault="00D61824" w:rsidP="00240A5E">
      <w:pPr>
        <w:pStyle w:val="Odstavekseznama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F7368E">
        <w:rPr>
          <w:rFonts w:ascii="Calibri" w:eastAsia="Times New Roman" w:hAnsi="Calibri" w:cs="Arial"/>
          <w:lang w:eastAsia="sl-SI"/>
        </w:rPr>
        <w:t>Specifikacija letnega števila predvidenih planiranih preskušanj v vodovodnem omrežju in vodnih virih (po posameznih paketih) je navedena v Prilogi 2</w:t>
      </w:r>
    </w:p>
    <w:p w14:paraId="471C448E" w14:textId="77777777" w:rsidR="001173EC" w:rsidRDefault="001173EC" w:rsidP="00240A5E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7905A8B6" w14:textId="77777777" w:rsidR="00240A5E" w:rsidRPr="006008FE" w:rsidRDefault="00240A5E" w:rsidP="006008FE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7C7DBE35" w14:textId="77777777" w:rsidR="00240A5E" w:rsidRDefault="00240A5E" w:rsidP="00240A5E">
      <w:pPr>
        <w:pStyle w:val="Odstavekseznama"/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5DEDB90F" w14:textId="1F82D6C7" w:rsidR="00D61824" w:rsidRPr="00D61824" w:rsidRDefault="00D61824" w:rsidP="00546271">
      <w:pPr>
        <w:numPr>
          <w:ilvl w:val="0"/>
          <w:numId w:val="2"/>
        </w:numPr>
        <w:spacing w:after="0" w:line="240" w:lineRule="auto"/>
        <w:ind w:left="360" w:right="566" w:hanging="360"/>
        <w:jc w:val="both"/>
        <w:rPr>
          <w:rFonts w:ascii="Calibri" w:eastAsia="Times New Roman" w:hAnsi="Calibri" w:cs="Arial"/>
          <w:b/>
          <w:lang w:eastAsia="sl-SI"/>
        </w:rPr>
      </w:pPr>
      <w:r w:rsidRPr="00D61824">
        <w:rPr>
          <w:rFonts w:ascii="Calibri" w:eastAsia="Times New Roman" w:hAnsi="Calibri" w:cs="Arial"/>
          <w:b/>
          <w:lang w:eastAsia="sl-SI"/>
        </w:rPr>
        <w:t>Kontrolna preskušanja,  ostala preskušanja posameznih parametrov</w:t>
      </w:r>
    </w:p>
    <w:p w14:paraId="03E1667E" w14:textId="77777777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7925B4C7" w14:textId="77777777" w:rsidR="00D61824" w:rsidRPr="00D61824" w:rsidRDefault="00D61824" w:rsidP="00240A5E">
      <w:pPr>
        <w:numPr>
          <w:ilvl w:val="0"/>
          <w:numId w:val="4"/>
        </w:numPr>
        <w:spacing w:after="0" w:line="240" w:lineRule="auto"/>
        <w:ind w:right="566" w:hanging="720"/>
        <w:jc w:val="both"/>
        <w:rPr>
          <w:rFonts w:ascii="Calibri" w:eastAsia="Times New Roman" w:hAnsi="Calibri" w:cs="Arial"/>
          <w:b/>
          <w:lang w:eastAsia="sl-SI"/>
        </w:rPr>
      </w:pPr>
      <w:r w:rsidRPr="00D61824">
        <w:rPr>
          <w:rFonts w:ascii="Calibri" w:eastAsia="Times New Roman" w:hAnsi="Calibri" w:cs="Arial"/>
          <w:b/>
          <w:lang w:eastAsia="sl-SI"/>
        </w:rPr>
        <w:t xml:space="preserve">Kontrolna preskušanja </w:t>
      </w:r>
    </w:p>
    <w:p w14:paraId="369541A9" w14:textId="04DA0252" w:rsidR="00D61824" w:rsidRPr="00672DB3" w:rsidRDefault="00D61824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strike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V primeru ugotovljenih neskladij, ob sumu na onesnaženje pitne vode</w:t>
      </w:r>
      <w:r w:rsidR="003E65F6">
        <w:rPr>
          <w:rFonts w:ascii="Calibri" w:eastAsia="Times New Roman" w:hAnsi="Calibri" w:cs="Arial"/>
          <w:lang w:eastAsia="sl-SI"/>
        </w:rPr>
        <w:t xml:space="preserve"> idr., </w:t>
      </w:r>
      <w:r w:rsidRPr="00D61824">
        <w:rPr>
          <w:rFonts w:ascii="Calibri" w:eastAsia="Times New Roman" w:hAnsi="Calibri" w:cs="Arial"/>
          <w:lang w:eastAsia="sl-SI"/>
        </w:rPr>
        <w:t>preskušanje pitne vode</w:t>
      </w:r>
      <w:r w:rsidR="00C32D56">
        <w:rPr>
          <w:rFonts w:ascii="Calibri" w:eastAsia="Times New Roman" w:hAnsi="Calibri" w:cs="Arial"/>
          <w:lang w:eastAsia="sl-SI"/>
        </w:rPr>
        <w:t xml:space="preserve"> </w:t>
      </w:r>
      <w:r w:rsidRPr="00D61824">
        <w:rPr>
          <w:rFonts w:ascii="Calibri" w:eastAsia="Times New Roman" w:hAnsi="Calibri" w:cs="Arial"/>
          <w:lang w:eastAsia="sl-SI"/>
        </w:rPr>
        <w:t>izvede</w:t>
      </w:r>
      <w:r w:rsidR="00C32D56">
        <w:rPr>
          <w:rFonts w:ascii="Calibri" w:eastAsia="Times New Roman" w:hAnsi="Calibri" w:cs="Arial"/>
          <w:lang w:eastAsia="sl-SI"/>
        </w:rPr>
        <w:t xml:space="preserve"> </w:t>
      </w:r>
      <w:r w:rsidR="00C32D56" w:rsidRPr="00D31214">
        <w:rPr>
          <w:rFonts w:ascii="Calibri" w:eastAsia="Times New Roman" w:hAnsi="Calibri" w:cs="Arial"/>
          <w:b/>
          <w:bCs/>
          <w:lang w:eastAsia="sl-SI"/>
        </w:rPr>
        <w:t xml:space="preserve">vzorčevalec izvajalca </w:t>
      </w:r>
      <w:r w:rsidR="007D725A" w:rsidRPr="00D31214">
        <w:rPr>
          <w:rFonts w:ascii="Calibri" w:eastAsia="Times New Roman" w:hAnsi="Calibri" w:cs="Arial"/>
          <w:b/>
          <w:bCs/>
          <w:lang w:eastAsia="sl-SI"/>
        </w:rPr>
        <w:t>po predhodnem naročilu</w:t>
      </w:r>
      <w:r w:rsidR="00D31214" w:rsidRPr="00D31214">
        <w:rPr>
          <w:rFonts w:ascii="Calibri" w:eastAsia="Times New Roman" w:hAnsi="Calibri" w:cs="Arial"/>
          <w:b/>
          <w:bCs/>
          <w:lang w:eastAsia="sl-SI"/>
        </w:rPr>
        <w:t>.</w:t>
      </w:r>
      <w:r w:rsidRPr="00D31214">
        <w:rPr>
          <w:rFonts w:ascii="Calibri" w:eastAsia="Times New Roman" w:hAnsi="Calibri" w:cs="Arial"/>
          <w:lang w:eastAsia="sl-SI"/>
        </w:rPr>
        <w:t xml:space="preserve"> V </w:t>
      </w:r>
      <w:r w:rsidRPr="00D61824">
        <w:rPr>
          <w:rFonts w:ascii="Calibri" w:eastAsia="Times New Roman" w:hAnsi="Calibri" w:cs="Arial"/>
          <w:lang w:eastAsia="sl-SI"/>
        </w:rPr>
        <w:t xml:space="preserve">takšnih primerih vrsto, lokacijo ter število kontrolnih preskušanj določi odgovorna oseba naročnika, ki navedeno naročilo glede na nujnost naročila, telefonsko ali v pisni obliki v roku 24 ur posreduje odgovorni osebi izvajalca. </w:t>
      </w:r>
    </w:p>
    <w:p w14:paraId="1DD4D053" w14:textId="77777777" w:rsidR="00C432BF" w:rsidRDefault="00C432BF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2CF4BB4D" w14:textId="598B3C15" w:rsidR="00D61824" w:rsidRPr="00D61824" w:rsidRDefault="00D61824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Tabela 3</w:t>
      </w:r>
    </w:p>
    <w:p w14:paraId="43C2324B" w14:textId="33D70496" w:rsidR="00D61824" w:rsidRPr="00D61824" w:rsidRDefault="00D61824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Predvideno število kontrolnih preskušanj</w:t>
      </w:r>
      <w:r w:rsidR="007C1F09">
        <w:rPr>
          <w:rFonts w:ascii="Calibri" w:eastAsia="Times New Roman" w:hAnsi="Calibri" w:cs="Arial"/>
          <w:lang w:eastAsia="sl-SI"/>
        </w:rPr>
        <w:t xml:space="preserve"> </w:t>
      </w:r>
      <w:r w:rsidR="003D03F8" w:rsidRPr="003D03F8">
        <w:rPr>
          <w:rFonts w:ascii="Calibri" w:eastAsia="Times New Roman" w:hAnsi="Calibri" w:cs="Arial"/>
          <w:lang w:eastAsia="sl-SI"/>
        </w:rPr>
        <w:t>na leto</w:t>
      </w:r>
      <w:r w:rsidR="007C1F09">
        <w:rPr>
          <w:rFonts w:ascii="Calibri" w:eastAsia="Times New Roman" w:hAnsi="Calibri" w:cs="Arial"/>
          <w:lang w:eastAsia="sl-SI"/>
        </w:rPr>
        <w:t xml:space="preserve"> </w:t>
      </w:r>
      <w:r w:rsidR="007C1F09" w:rsidRPr="00D61824">
        <w:rPr>
          <w:rFonts w:ascii="Calibri" w:eastAsia="Times New Roman" w:hAnsi="Calibri" w:cs="Arial"/>
          <w:lang w:eastAsia="sl-SI"/>
        </w:rPr>
        <w:t>(ocena</w:t>
      </w:r>
      <w:r w:rsidR="007C1F09">
        <w:rPr>
          <w:rFonts w:ascii="Calibri" w:eastAsia="Times New Roman" w:hAnsi="Calibri" w:cs="Arial"/>
          <w:lang w:eastAsia="sl-SI"/>
        </w:rPr>
        <w:t>)</w:t>
      </w:r>
    </w:p>
    <w:tbl>
      <w:tblPr>
        <w:tblW w:w="5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1340"/>
        <w:gridCol w:w="1480"/>
      </w:tblGrid>
      <w:tr w:rsidR="0026347D" w:rsidRPr="006008FE" w14:paraId="2C92D84A" w14:textId="77777777" w:rsidTr="0026347D">
        <w:trPr>
          <w:trHeight w:val="1035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911E" w14:textId="77777777" w:rsidR="0026347D" w:rsidRPr="00B158E0" w:rsidRDefault="0026347D" w:rsidP="006008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158E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VRSTA PRESKUŠANJA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EDFC" w14:textId="77777777" w:rsidR="0026347D" w:rsidRPr="00B158E0" w:rsidRDefault="0026347D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158E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NAZIV PAKETA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BE53" w14:textId="41BBBC64" w:rsidR="0026347D" w:rsidRPr="00B158E0" w:rsidRDefault="0026347D" w:rsidP="006008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B158E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ŠTEVILO PAKETOV/</w:t>
            </w:r>
            <w:r w:rsidR="003D03F8" w:rsidRPr="00B158E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letno</w:t>
            </w:r>
          </w:p>
        </w:tc>
      </w:tr>
      <w:tr w:rsidR="0026347D" w:rsidRPr="006008FE" w14:paraId="73822CA7" w14:textId="77777777" w:rsidTr="0026347D">
        <w:trPr>
          <w:trHeight w:val="300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4A61" w14:textId="77777777" w:rsidR="0026347D" w:rsidRPr="006008FE" w:rsidRDefault="0026347D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1. REDNA MIKROBIOLOŠKA PRESKUŠANJA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2742" w14:textId="77777777" w:rsidR="0026347D" w:rsidRPr="006008FE" w:rsidRDefault="0026347D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MR1-kontr.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D569" w14:textId="2D0373A1" w:rsidR="0026347D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10</w:t>
            </w:r>
          </w:p>
        </w:tc>
      </w:tr>
      <w:tr w:rsidR="0026347D" w:rsidRPr="006008FE" w14:paraId="7DD5F2FA" w14:textId="77777777" w:rsidTr="0026347D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E978" w14:textId="77777777" w:rsidR="0026347D" w:rsidRPr="006008FE" w:rsidRDefault="0026347D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8287" w14:textId="77777777" w:rsidR="0026347D" w:rsidRPr="006008FE" w:rsidRDefault="0026347D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MR2-kontr.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3807" w14:textId="1BB85DD1" w:rsidR="0026347D" w:rsidRPr="006008FE" w:rsidRDefault="0093467E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</w:t>
            </w:r>
          </w:p>
        </w:tc>
      </w:tr>
      <w:tr w:rsidR="0026347D" w:rsidRPr="006008FE" w14:paraId="6FF0C293" w14:textId="77777777" w:rsidTr="0026347D">
        <w:trPr>
          <w:trHeight w:val="300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53EA" w14:textId="77777777" w:rsidR="0026347D" w:rsidRPr="006008FE" w:rsidRDefault="0026347D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  OBČASNA MIKROBIOLOŠKA PRESKUŠANJA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EB7C" w14:textId="77777777" w:rsidR="0026347D" w:rsidRPr="006008FE" w:rsidRDefault="0026347D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MO1-kontr.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C5B9" w14:textId="2E674C46" w:rsidR="0026347D" w:rsidRPr="006008FE" w:rsidRDefault="003D03F8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</w:t>
            </w:r>
          </w:p>
        </w:tc>
      </w:tr>
      <w:tr w:rsidR="0026347D" w:rsidRPr="006008FE" w14:paraId="6A47AA3E" w14:textId="77777777" w:rsidTr="0026347D">
        <w:trPr>
          <w:trHeight w:val="300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7D6A" w14:textId="77777777" w:rsidR="0026347D" w:rsidRPr="006008FE" w:rsidRDefault="0026347D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F04D" w14:textId="77777777" w:rsidR="0026347D" w:rsidRPr="006008FE" w:rsidRDefault="0026347D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MO2-kontr.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7492" w14:textId="48EE384F" w:rsidR="0026347D" w:rsidRPr="006008FE" w:rsidRDefault="0093467E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</w:t>
            </w:r>
            <w:r w:rsidR="003D03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</w:t>
            </w:r>
          </w:p>
        </w:tc>
      </w:tr>
      <w:tr w:rsidR="00193CF0" w:rsidRPr="006008FE" w14:paraId="679319DE" w14:textId="77777777">
        <w:trPr>
          <w:trHeight w:val="510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FE34" w14:textId="77777777" w:rsidR="00193CF0" w:rsidRPr="006008FE" w:rsidRDefault="00193CF0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 REDNA FIZIKALNO KEMIJSKA PREISKUŠANJA</w:t>
            </w:r>
          </w:p>
          <w:p w14:paraId="5A5AF9FE" w14:textId="2374E51D" w:rsidR="00193CF0" w:rsidRPr="006008FE" w:rsidRDefault="00193CF0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6D92" w14:textId="77777777" w:rsidR="00193CF0" w:rsidRPr="006008FE" w:rsidRDefault="00193CF0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KR1-kontr.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743F" w14:textId="4D3F9510" w:rsidR="00193CF0" w:rsidRPr="006008FE" w:rsidRDefault="00193CF0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10</w:t>
            </w:r>
          </w:p>
        </w:tc>
      </w:tr>
      <w:tr w:rsidR="00193CF0" w:rsidRPr="006008FE" w14:paraId="1BD14508" w14:textId="77777777">
        <w:trPr>
          <w:trHeight w:val="300"/>
        </w:trPr>
        <w:tc>
          <w:tcPr>
            <w:tcW w:w="2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5A01" w14:textId="612A15BE" w:rsidR="00193CF0" w:rsidRPr="006008FE" w:rsidRDefault="00193CF0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919B" w14:textId="77777777" w:rsidR="00193CF0" w:rsidRPr="006008FE" w:rsidRDefault="00193CF0" w:rsidP="006008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KR2-kontr.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DED1" w14:textId="5F6985D7" w:rsidR="00193CF0" w:rsidRPr="006008FE" w:rsidRDefault="00193CF0" w:rsidP="006008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5</w:t>
            </w:r>
          </w:p>
        </w:tc>
      </w:tr>
    </w:tbl>
    <w:p w14:paraId="480C7E09" w14:textId="77777777" w:rsidR="00D61824" w:rsidRPr="00D61824" w:rsidRDefault="00D61824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78F769D2" w14:textId="2D2BCAB8" w:rsidR="00584FD6" w:rsidRPr="0021774E" w:rsidRDefault="00D61824" w:rsidP="0021774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 xml:space="preserve">OPOMBA: </w:t>
      </w:r>
    </w:p>
    <w:p w14:paraId="46A39E64" w14:textId="77777777" w:rsidR="00584FD6" w:rsidRPr="00350C8B" w:rsidRDefault="00584FD6" w:rsidP="00584FD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350C8B">
        <w:rPr>
          <w:rFonts w:ascii="Calibri" w:eastAsia="Times New Roman" w:hAnsi="Calibri" w:cs="Arial"/>
          <w:lang w:eastAsia="sl-SI"/>
        </w:rPr>
        <w:t>V ceno paketa morajo biti zajeti stroški odvzema vzorca pitne vode, prevoza, stroški embalaže in vsi ostali stroški, ki so povezani z laboratorijsko preiskavo.</w:t>
      </w:r>
    </w:p>
    <w:p w14:paraId="0E003AF9" w14:textId="77777777" w:rsidR="00584FD6" w:rsidRPr="00C432BF" w:rsidRDefault="00584FD6" w:rsidP="00584FD6">
      <w:pPr>
        <w:numPr>
          <w:ilvl w:val="0"/>
          <w:numId w:val="3"/>
        </w:num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C432BF">
        <w:rPr>
          <w:rFonts w:ascii="Calibri" w:eastAsia="Times New Roman" w:hAnsi="Calibri" w:cs="Arial"/>
          <w:lang w:eastAsia="sl-SI"/>
        </w:rPr>
        <w:t>Vrste paketov kontrolnih laboratorijskih preskušanj in parametri, ki so sestavni del posameznega paketa, so navedeni v Prilogi</w:t>
      </w:r>
      <w:r>
        <w:rPr>
          <w:rFonts w:ascii="Calibri" w:eastAsia="Times New Roman" w:hAnsi="Calibri" w:cs="Arial"/>
          <w:lang w:eastAsia="sl-SI"/>
        </w:rPr>
        <w:t xml:space="preserve"> </w:t>
      </w:r>
      <w:r w:rsidRPr="00C432BF">
        <w:rPr>
          <w:rFonts w:ascii="Calibri" w:eastAsia="Times New Roman" w:hAnsi="Calibri" w:cs="Arial"/>
          <w:lang w:eastAsia="sl-SI"/>
        </w:rPr>
        <w:t>1.</w:t>
      </w:r>
    </w:p>
    <w:p w14:paraId="4EC4CA9B" w14:textId="77777777" w:rsidR="00D61824" w:rsidRPr="00D61824" w:rsidRDefault="00D61824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38BE57F3" w14:textId="77777777" w:rsidR="00E641CC" w:rsidRDefault="00E641CC" w:rsidP="00240A5E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>
        <w:rPr>
          <w:rFonts w:ascii="Calibri" w:eastAsia="Times New Roman" w:hAnsi="Calibri" w:cs="Arial"/>
          <w:lang w:eastAsia="sl-SI"/>
        </w:rPr>
        <w:t>Tabela 4</w:t>
      </w:r>
    </w:p>
    <w:p w14:paraId="7940E110" w14:textId="4AE49BCB" w:rsidR="00E641CC" w:rsidRPr="002D661E" w:rsidRDefault="00E641CC" w:rsidP="00240A5E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color w:val="FF0000"/>
          <w:lang w:eastAsia="sl-SI"/>
        </w:rPr>
      </w:pPr>
      <w:r>
        <w:rPr>
          <w:rFonts w:ascii="Calibri" w:eastAsia="Times New Roman" w:hAnsi="Calibri" w:cs="Arial"/>
          <w:lang w:eastAsia="sl-SI"/>
        </w:rPr>
        <w:t xml:space="preserve">Predvideno število opravljenih terenskih meritev </w:t>
      </w:r>
      <w:r w:rsidR="00BC44BF">
        <w:rPr>
          <w:rFonts w:ascii="Calibri" w:eastAsia="Times New Roman" w:hAnsi="Calibri" w:cs="Arial"/>
          <w:lang w:eastAsia="sl-SI"/>
        </w:rPr>
        <w:t xml:space="preserve">ob kontrolnih preskušanjih </w:t>
      </w:r>
      <w:r w:rsidR="003D03F8" w:rsidRPr="003D03F8">
        <w:rPr>
          <w:rFonts w:ascii="Calibri" w:eastAsia="Times New Roman" w:hAnsi="Calibri" w:cs="Arial"/>
          <w:lang w:eastAsia="sl-SI"/>
        </w:rPr>
        <w:t>na leto</w:t>
      </w:r>
      <w:r w:rsidR="0093467E">
        <w:rPr>
          <w:rFonts w:ascii="Calibri" w:eastAsia="Times New Roman" w:hAnsi="Calibri" w:cs="Arial"/>
          <w:lang w:eastAsia="sl-SI"/>
        </w:rPr>
        <w:t xml:space="preserve"> (ocena)</w:t>
      </w:r>
    </w:p>
    <w:tbl>
      <w:tblPr>
        <w:tblW w:w="3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1340"/>
      </w:tblGrid>
      <w:tr w:rsidR="00AC181F" w:rsidRPr="006008FE" w14:paraId="19FB514B" w14:textId="77777777" w:rsidTr="006B17BA">
        <w:trPr>
          <w:trHeight w:val="1026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7533" w14:textId="77777777" w:rsidR="00AC181F" w:rsidRPr="00B158E0" w:rsidRDefault="00AC181F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 w:rsidRPr="00B158E0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TERENSKE MERITVE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FBFF" w14:textId="16EDD830" w:rsidR="00AC181F" w:rsidRPr="00B158E0" w:rsidRDefault="00AC181F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 w:rsidRPr="00B158E0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ŠTEVILO TERENSKIH MERITEV/</w:t>
            </w:r>
            <w:r w:rsidR="005979B0" w:rsidRPr="00B158E0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letno</w:t>
            </w:r>
          </w:p>
        </w:tc>
      </w:tr>
      <w:tr w:rsidR="00AC181F" w:rsidRPr="006008FE" w14:paraId="06183C03" w14:textId="77777777" w:rsidTr="00AC181F">
        <w:trPr>
          <w:trHeight w:val="5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703B" w14:textId="77777777" w:rsidR="00AC181F" w:rsidRPr="006008FE" w:rsidRDefault="00AC181F" w:rsidP="006008F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TERENSKE MERITVE  - OMREŽJE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6AF0" w14:textId="0A084BE0" w:rsidR="00AC181F" w:rsidRPr="006008FE" w:rsidRDefault="0093467E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3</w:t>
            </w:r>
            <w:r w:rsidR="003D03F8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0</w:t>
            </w:r>
          </w:p>
        </w:tc>
      </w:tr>
      <w:tr w:rsidR="00AC181F" w:rsidRPr="006008FE" w14:paraId="156295FE" w14:textId="77777777" w:rsidTr="00AC181F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E53A" w14:textId="77777777" w:rsidR="00AC181F" w:rsidRPr="006008FE" w:rsidRDefault="00AC181F" w:rsidP="006008F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TERENSKE MERITVE- VIRI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CD5E" w14:textId="6F38059B" w:rsidR="00AC181F" w:rsidRPr="006008FE" w:rsidRDefault="003D03F8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10</w:t>
            </w:r>
          </w:p>
        </w:tc>
      </w:tr>
    </w:tbl>
    <w:p w14:paraId="0958498D" w14:textId="77777777" w:rsidR="00E641CC" w:rsidRDefault="00E641CC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1B0A53B5" w14:textId="77777777" w:rsidR="00E641CC" w:rsidRDefault="00E641CC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>
        <w:rPr>
          <w:rFonts w:ascii="Calibri" w:eastAsia="Times New Roman" w:hAnsi="Calibri" w:cs="Arial"/>
          <w:lang w:eastAsia="sl-SI"/>
        </w:rPr>
        <w:t xml:space="preserve">OPOMBA:  </w:t>
      </w:r>
    </w:p>
    <w:p w14:paraId="34064B5B" w14:textId="1C7EC214" w:rsidR="00E641CC" w:rsidRDefault="00E641CC" w:rsidP="00240A5E">
      <w:pPr>
        <w:numPr>
          <w:ilvl w:val="0"/>
          <w:numId w:val="9"/>
        </w:num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>
        <w:rPr>
          <w:rFonts w:ascii="Calibri" w:eastAsia="Times New Roman" w:hAnsi="Calibri" w:cs="Arial"/>
          <w:lang w:eastAsia="sl-SI"/>
        </w:rPr>
        <w:t>Vrste paketov terenskih meritev so navedene v Prilogi 1</w:t>
      </w:r>
    </w:p>
    <w:p w14:paraId="750E522F" w14:textId="77777777" w:rsidR="00096A67" w:rsidRDefault="00096A67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53F0EA76" w14:textId="77777777" w:rsidR="00E641CC" w:rsidRDefault="00E641CC" w:rsidP="00240A5E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00CC79C2" w14:textId="77777777" w:rsidR="00E55003" w:rsidRPr="00D61824" w:rsidRDefault="00E55003" w:rsidP="00240A5E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1E22D877" w14:textId="4D2B1C04" w:rsidR="00D61824" w:rsidRPr="003D03F8" w:rsidRDefault="00D61824" w:rsidP="00240A5E">
      <w:pPr>
        <w:numPr>
          <w:ilvl w:val="0"/>
          <w:numId w:val="4"/>
        </w:numPr>
        <w:spacing w:after="0" w:line="240" w:lineRule="auto"/>
        <w:ind w:left="360" w:right="566"/>
        <w:jc w:val="both"/>
        <w:rPr>
          <w:rFonts w:ascii="Calibri" w:eastAsia="Times New Roman" w:hAnsi="Calibri" w:cs="Arial"/>
          <w:b/>
          <w:lang w:eastAsia="sl-SI"/>
        </w:rPr>
      </w:pPr>
      <w:r w:rsidRPr="003D03F8">
        <w:rPr>
          <w:rFonts w:ascii="Calibri" w:eastAsia="Times New Roman" w:hAnsi="Calibri" w:cs="Arial"/>
          <w:b/>
          <w:lang w:eastAsia="sl-SI"/>
        </w:rPr>
        <w:lastRenderedPageBreak/>
        <w:t>Ostala preskušanja po posameznih parametrih</w:t>
      </w:r>
      <w:r w:rsidR="002D661E" w:rsidRPr="003D03F8">
        <w:rPr>
          <w:rFonts w:ascii="Calibri" w:eastAsia="Times New Roman" w:hAnsi="Calibri" w:cs="Arial"/>
          <w:b/>
          <w:lang w:eastAsia="sl-SI"/>
        </w:rPr>
        <w:t xml:space="preserve"> </w:t>
      </w:r>
      <w:r w:rsidR="003D03F8">
        <w:rPr>
          <w:rFonts w:ascii="Calibri" w:eastAsia="Times New Roman" w:hAnsi="Calibri" w:cs="Arial"/>
          <w:b/>
          <w:bCs/>
          <w:lang w:eastAsia="sl-SI"/>
        </w:rPr>
        <w:t>letno</w:t>
      </w:r>
      <w:r w:rsidR="00B158E0">
        <w:rPr>
          <w:rFonts w:ascii="Calibri" w:eastAsia="Times New Roman" w:hAnsi="Calibri" w:cs="Arial"/>
          <w:b/>
          <w:bCs/>
          <w:lang w:eastAsia="sl-SI"/>
        </w:rPr>
        <w:t xml:space="preserve"> </w:t>
      </w:r>
      <w:r w:rsidR="00B158E0" w:rsidRPr="003D03F8">
        <w:rPr>
          <w:rFonts w:ascii="Calibri" w:eastAsia="Times New Roman" w:hAnsi="Calibri" w:cs="Arial"/>
          <w:b/>
          <w:bCs/>
          <w:lang w:eastAsia="sl-SI"/>
        </w:rPr>
        <w:t>(ocena)</w:t>
      </w:r>
    </w:p>
    <w:p w14:paraId="39D703B4" w14:textId="77777777" w:rsidR="00D61824" w:rsidRPr="00CF1294" w:rsidRDefault="00D61824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b/>
          <w:color w:val="FF0000"/>
          <w:lang w:eastAsia="sl-SI"/>
        </w:rPr>
      </w:pPr>
    </w:p>
    <w:p w14:paraId="08B5EC42" w14:textId="32C73261" w:rsidR="00D61824" w:rsidRPr="005F65FC" w:rsidRDefault="00D61824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color w:val="FF0000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 xml:space="preserve">V </w:t>
      </w:r>
      <w:r w:rsidRPr="00D0232A">
        <w:rPr>
          <w:rFonts w:ascii="Calibri" w:eastAsia="Times New Roman" w:hAnsi="Calibri" w:cs="Arial"/>
          <w:lang w:eastAsia="sl-SI"/>
        </w:rPr>
        <w:t xml:space="preserve">tabeli </w:t>
      </w:r>
      <w:r w:rsidR="00A90127">
        <w:rPr>
          <w:rFonts w:ascii="Calibri" w:eastAsia="Times New Roman" w:hAnsi="Calibri" w:cs="Arial"/>
          <w:lang w:eastAsia="sl-SI"/>
        </w:rPr>
        <w:t>5</w:t>
      </w:r>
      <w:r w:rsidRPr="00D0232A">
        <w:rPr>
          <w:rFonts w:ascii="Calibri" w:eastAsia="Times New Roman" w:hAnsi="Calibri" w:cs="Arial"/>
          <w:lang w:eastAsia="sl-SI"/>
        </w:rPr>
        <w:t xml:space="preserve"> so </w:t>
      </w:r>
      <w:r w:rsidRPr="00D61824">
        <w:rPr>
          <w:rFonts w:ascii="Calibri" w:eastAsia="Times New Roman" w:hAnsi="Calibri" w:cs="Arial"/>
          <w:lang w:eastAsia="sl-SI"/>
        </w:rPr>
        <w:t xml:space="preserve">navedena </w:t>
      </w:r>
      <w:r w:rsidRPr="006958CE">
        <w:rPr>
          <w:rFonts w:ascii="Calibri" w:eastAsia="Times New Roman" w:hAnsi="Calibri" w:cs="Arial"/>
          <w:lang w:eastAsia="sl-SI"/>
        </w:rPr>
        <w:t>preskušanja</w:t>
      </w:r>
      <w:r w:rsidR="00E25642" w:rsidRPr="006958CE">
        <w:rPr>
          <w:rFonts w:ascii="Calibri" w:eastAsia="Times New Roman" w:hAnsi="Calibri" w:cs="Arial"/>
          <w:lang w:eastAsia="sl-SI"/>
        </w:rPr>
        <w:t xml:space="preserve"> po posameznih parametrih</w:t>
      </w:r>
      <w:r w:rsidR="004A2F88" w:rsidRPr="006958CE">
        <w:rPr>
          <w:rFonts w:ascii="Calibri" w:eastAsia="Times New Roman" w:hAnsi="Calibri" w:cs="Arial"/>
          <w:lang w:eastAsia="sl-SI"/>
        </w:rPr>
        <w:t>, ki ji bo potrebno</w:t>
      </w:r>
      <w:r w:rsidRPr="006958CE">
        <w:rPr>
          <w:rFonts w:ascii="Calibri" w:eastAsia="Times New Roman" w:hAnsi="Calibri" w:cs="Arial"/>
          <w:lang w:eastAsia="sl-SI"/>
        </w:rPr>
        <w:t xml:space="preserve"> </w:t>
      </w:r>
      <w:r w:rsidR="004A2F88" w:rsidRPr="006958CE">
        <w:rPr>
          <w:rFonts w:ascii="Calibri" w:eastAsia="Times New Roman" w:hAnsi="Calibri" w:cs="Arial"/>
          <w:lang w:eastAsia="sl-SI"/>
        </w:rPr>
        <w:t xml:space="preserve">skladno z Uredbo </w:t>
      </w:r>
      <w:r w:rsidR="00E25642" w:rsidRPr="006958CE">
        <w:rPr>
          <w:rFonts w:ascii="Calibri" w:eastAsia="Times New Roman" w:hAnsi="Calibri" w:cs="Arial"/>
          <w:lang w:eastAsia="sl-SI"/>
        </w:rPr>
        <w:t>o pitni vodi spremljati od 1.1.2026 dalje</w:t>
      </w:r>
      <w:r w:rsidR="000D642C" w:rsidRPr="006958CE">
        <w:rPr>
          <w:rFonts w:ascii="Calibri" w:eastAsia="Times New Roman" w:hAnsi="Calibri" w:cs="Arial"/>
          <w:lang w:eastAsia="sl-SI"/>
        </w:rPr>
        <w:t>,</w:t>
      </w:r>
      <w:r w:rsidR="00E25642" w:rsidRPr="006958CE">
        <w:rPr>
          <w:rFonts w:ascii="Calibri" w:eastAsia="Times New Roman" w:hAnsi="Calibri" w:cs="Arial"/>
          <w:lang w:eastAsia="sl-SI"/>
        </w:rPr>
        <w:t xml:space="preserve"> ter ostala preskušanja </w:t>
      </w:r>
      <w:r w:rsidRPr="006958CE">
        <w:rPr>
          <w:rFonts w:ascii="Calibri" w:eastAsia="Times New Roman" w:hAnsi="Calibri" w:cs="Arial"/>
          <w:lang w:eastAsia="sl-SI"/>
        </w:rPr>
        <w:t>po posameznih parametrih</w:t>
      </w:r>
      <w:r w:rsidRPr="00D61824">
        <w:rPr>
          <w:rFonts w:ascii="Calibri" w:eastAsia="Times New Roman" w:hAnsi="Calibri" w:cs="Arial"/>
          <w:lang w:eastAsia="sl-SI"/>
        </w:rPr>
        <w:t xml:space="preserve">, ki sicer niso predvidena v letnem planu, vendar naročnik predvideva, da se lahko </w:t>
      </w:r>
      <w:r w:rsidR="00794881">
        <w:rPr>
          <w:rFonts w:ascii="Calibri" w:eastAsia="Times New Roman" w:hAnsi="Calibri" w:cs="Arial"/>
          <w:lang w:eastAsia="sl-SI"/>
        </w:rPr>
        <w:t xml:space="preserve">tekom veljavnosti pogodbe </w:t>
      </w:r>
      <w:r w:rsidRPr="00D61824">
        <w:rPr>
          <w:rFonts w:ascii="Calibri" w:eastAsia="Times New Roman" w:hAnsi="Calibri" w:cs="Arial"/>
          <w:lang w:eastAsia="sl-SI"/>
        </w:rPr>
        <w:t xml:space="preserve">pokaže nujnost izvedbe le-teh. Vrsto, lokacijo ter število takšnih preskušanj določi odgovorna oseba naročnika, ki navedeno naročilo </w:t>
      </w:r>
      <w:r w:rsidR="009F0CB7">
        <w:rPr>
          <w:rFonts w:ascii="Calibri" w:eastAsia="Times New Roman" w:hAnsi="Calibri" w:cs="Arial"/>
          <w:lang w:eastAsia="sl-SI"/>
        </w:rPr>
        <w:t xml:space="preserve">predvidi </w:t>
      </w:r>
      <w:r w:rsidR="009F0CB7" w:rsidRPr="006958CE">
        <w:rPr>
          <w:rFonts w:ascii="Calibri" w:eastAsia="Times New Roman" w:hAnsi="Calibri" w:cs="Arial"/>
          <w:lang w:eastAsia="sl-SI"/>
        </w:rPr>
        <w:t xml:space="preserve">v mesečnem planu, ki ga v pisni obliki po e-mailu posreduje izvajalcu enkrat mesečno (predvidoma konec meseca za sledeči mesec). V izrednih nujnih primerih odgovorna oseba naročnika lahko posreduje naročilo odgovorni osebi izvajalca telefonsko ali v pisni obliki </w:t>
      </w:r>
      <w:r w:rsidR="005F65FC" w:rsidRPr="006958CE">
        <w:rPr>
          <w:rFonts w:ascii="Calibri" w:eastAsia="Times New Roman" w:hAnsi="Calibri" w:cs="Arial"/>
          <w:lang w:eastAsia="sl-SI"/>
        </w:rPr>
        <w:t xml:space="preserve">po e-mailu </w:t>
      </w:r>
      <w:r w:rsidR="00A2311D" w:rsidRPr="006958CE">
        <w:rPr>
          <w:rFonts w:ascii="Calibri" w:eastAsia="Times New Roman" w:hAnsi="Calibri" w:cs="Arial"/>
          <w:lang w:eastAsia="sl-SI"/>
        </w:rPr>
        <w:t xml:space="preserve">v roku 24 ur, oziroma izvede </w:t>
      </w:r>
      <w:r w:rsidR="006958CE">
        <w:rPr>
          <w:rFonts w:ascii="Calibri" w:eastAsia="Times New Roman" w:hAnsi="Calibri" w:cs="Arial"/>
          <w:lang w:eastAsia="sl-SI"/>
        </w:rPr>
        <w:t xml:space="preserve">vzorčenje </w:t>
      </w:r>
      <w:r w:rsidR="00A2311D" w:rsidRPr="006958CE">
        <w:rPr>
          <w:rFonts w:ascii="Calibri" w:eastAsia="Times New Roman" w:hAnsi="Calibri" w:cs="Arial"/>
          <w:lang w:eastAsia="sl-SI"/>
        </w:rPr>
        <w:t>sama.</w:t>
      </w:r>
    </w:p>
    <w:p w14:paraId="4ECF7591" w14:textId="77777777" w:rsidR="00C503F2" w:rsidRDefault="00C503F2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05092F40" w14:textId="6E634A21" w:rsidR="00D61824" w:rsidRPr="00D0232A" w:rsidRDefault="00D61824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D0232A">
        <w:rPr>
          <w:rFonts w:ascii="Calibri" w:eastAsia="Times New Roman" w:hAnsi="Calibri" w:cs="Arial"/>
          <w:lang w:eastAsia="sl-SI"/>
        </w:rPr>
        <w:t xml:space="preserve">Tabela </w:t>
      </w:r>
      <w:r w:rsidR="00A90127">
        <w:rPr>
          <w:rFonts w:ascii="Calibri" w:eastAsia="Times New Roman" w:hAnsi="Calibri" w:cs="Arial"/>
          <w:lang w:eastAsia="sl-SI"/>
        </w:rPr>
        <w:t>5</w:t>
      </w:r>
    </w:p>
    <w:tbl>
      <w:tblPr>
        <w:tblW w:w="57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4"/>
        <w:gridCol w:w="1765"/>
      </w:tblGrid>
      <w:tr w:rsidR="00E32B3D" w:rsidRPr="006008FE" w14:paraId="623838F7" w14:textId="77777777" w:rsidTr="003B07CC">
        <w:trPr>
          <w:trHeight w:val="829"/>
          <w:tblHeader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13D59469" w14:textId="77777777" w:rsidR="00E32B3D" w:rsidRPr="006008FE" w:rsidRDefault="00E32B3D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b/>
                <w:bCs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b/>
                <w:bCs/>
                <w:color w:val="000000"/>
                <w:lang w:eastAsia="sl-SI"/>
              </w:rPr>
              <w:t>Parameter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03AB3ABE" w14:textId="361E57B6" w:rsidR="00E32B3D" w:rsidRPr="006008FE" w:rsidRDefault="00E32B3D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b/>
                <w:bCs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b/>
                <w:bCs/>
                <w:color w:val="000000"/>
                <w:lang w:eastAsia="sl-SI"/>
              </w:rPr>
              <w:t>ŠTEVILO PRESKUŠANJ/</w:t>
            </w:r>
            <w:r w:rsidR="00834972">
              <w:rPr>
                <w:rFonts w:ascii="Aptos Narrow" w:eastAsia="Times New Roman" w:hAnsi="Aptos Narrow" w:cs="Times New Roman"/>
                <w:b/>
                <w:bCs/>
                <w:color w:val="000000"/>
                <w:lang w:eastAsia="sl-SI"/>
              </w:rPr>
              <w:t>leto</w:t>
            </w:r>
          </w:p>
        </w:tc>
      </w:tr>
      <w:tr w:rsidR="00E32B3D" w:rsidRPr="006008FE" w14:paraId="6E04AA36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5890" w14:textId="77777777" w:rsidR="00E32B3D" w:rsidRPr="006008FE" w:rsidRDefault="00E32B3D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pH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5751" w14:textId="2E80B177" w:rsidR="00E32B3D" w:rsidRPr="006008FE" w:rsidRDefault="00F27A93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5</w:t>
            </w:r>
          </w:p>
        </w:tc>
      </w:tr>
      <w:tr w:rsidR="00E32B3D" w:rsidRPr="006008FE" w14:paraId="19457F30" w14:textId="77777777" w:rsidTr="003B07CC">
        <w:trPr>
          <w:trHeight w:val="398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D27A" w14:textId="77777777" w:rsidR="00E32B3D" w:rsidRPr="006008FE" w:rsidRDefault="00E32B3D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proofErr w:type="spellStart"/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elektroprevodnost</w:t>
            </w:r>
            <w:proofErr w:type="spellEnd"/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6BB6" w14:textId="22C8023F" w:rsidR="00E32B3D" w:rsidRPr="006008FE" w:rsidRDefault="00F27A93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5</w:t>
            </w:r>
          </w:p>
        </w:tc>
      </w:tr>
      <w:tr w:rsidR="00E32B3D" w:rsidRPr="006008FE" w14:paraId="7BD7AE28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0F1C" w14:textId="77777777" w:rsidR="00E32B3D" w:rsidRPr="006008FE" w:rsidRDefault="00E32B3D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motnost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6144" w14:textId="27831630" w:rsidR="00E32B3D" w:rsidRPr="006008FE" w:rsidRDefault="00F27A93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5</w:t>
            </w:r>
          </w:p>
        </w:tc>
      </w:tr>
      <w:tr w:rsidR="00E32B3D" w:rsidRPr="006008FE" w14:paraId="0C61700F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37A9" w14:textId="77777777" w:rsidR="00E32B3D" w:rsidRPr="006008FE" w:rsidRDefault="00E32B3D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nitrit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FD14" w14:textId="7939E97B" w:rsidR="00E32B3D" w:rsidRPr="006008FE" w:rsidRDefault="00F27A93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5</w:t>
            </w:r>
          </w:p>
        </w:tc>
      </w:tr>
      <w:tr w:rsidR="00645259" w:rsidRPr="006008FE" w14:paraId="69AE884F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0DD9" w14:textId="7990931E" w:rsidR="00645259" w:rsidRPr="006008FE" w:rsidRDefault="00645259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nitrat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F8E0" w14:textId="634DBC44" w:rsidR="00645259" w:rsidRDefault="00645259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10</w:t>
            </w:r>
          </w:p>
        </w:tc>
      </w:tr>
      <w:tr w:rsidR="00E32B3D" w:rsidRPr="006008FE" w14:paraId="5495C0E2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9717" w14:textId="77777777" w:rsidR="00E32B3D" w:rsidRPr="006008FE" w:rsidRDefault="00E32B3D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vsota nitrat/50+/nitrit/3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0434" w14:textId="6376BF26" w:rsidR="00E32B3D" w:rsidRPr="006008FE" w:rsidRDefault="00F27A93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2</w:t>
            </w:r>
          </w:p>
        </w:tc>
      </w:tr>
      <w:tr w:rsidR="00E32B3D" w:rsidRPr="006008FE" w14:paraId="1B356749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8B33" w14:textId="77777777" w:rsidR="00E32B3D" w:rsidRPr="006008FE" w:rsidRDefault="00E32B3D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 xml:space="preserve">posamezen  pesticid 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E8FD" w14:textId="201755C4" w:rsidR="00E32B3D" w:rsidRPr="006008FE" w:rsidRDefault="00F27A93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2</w:t>
            </w:r>
          </w:p>
        </w:tc>
      </w:tr>
      <w:tr w:rsidR="00E32B3D" w:rsidRPr="006008FE" w14:paraId="69211750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2612" w14:textId="77777777" w:rsidR="00E32B3D" w:rsidRPr="006008FE" w:rsidRDefault="00E32B3D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proofErr w:type="spellStart"/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Triazinski</w:t>
            </w:r>
            <w:proofErr w:type="spellEnd"/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 xml:space="preserve"> pesticidi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767B" w14:textId="11253541" w:rsidR="00E32B3D" w:rsidRPr="006008FE" w:rsidRDefault="00F27A93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2</w:t>
            </w:r>
          </w:p>
        </w:tc>
      </w:tr>
      <w:tr w:rsidR="00E32B3D" w:rsidRPr="006008FE" w14:paraId="071C42FC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3ABE" w14:textId="77777777" w:rsidR="00E32B3D" w:rsidRPr="006008FE" w:rsidRDefault="00E32B3D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proofErr w:type="spellStart"/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Metolaklor</w:t>
            </w:r>
            <w:proofErr w:type="spellEnd"/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 xml:space="preserve"> ESA, OXA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6D54" w14:textId="416BC17C" w:rsidR="00E32B3D" w:rsidRPr="006008FE" w:rsidRDefault="00F27A93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3</w:t>
            </w:r>
          </w:p>
        </w:tc>
      </w:tr>
      <w:tr w:rsidR="003B07CC" w:rsidRPr="006008FE" w14:paraId="0D47BAE4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73F0" w14:textId="35686802" w:rsidR="003B07CC" w:rsidRPr="006008FE" w:rsidRDefault="003B07CC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Glifosat</w:t>
            </w:r>
            <w:proofErr w:type="spellEnd"/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703D" w14:textId="559A2F89" w:rsidR="003B07CC" w:rsidRDefault="003B07CC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5</w:t>
            </w:r>
          </w:p>
        </w:tc>
      </w:tr>
      <w:tr w:rsidR="00E32B3D" w:rsidRPr="006008FE" w14:paraId="4889A061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628F" w14:textId="77777777" w:rsidR="00E32B3D" w:rsidRPr="006008FE" w:rsidRDefault="00E32B3D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topila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FDD0" w14:textId="078A11B9" w:rsidR="00E32B3D" w:rsidRPr="006008FE" w:rsidRDefault="00F27A93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2</w:t>
            </w:r>
          </w:p>
        </w:tc>
      </w:tr>
      <w:tr w:rsidR="00E32B3D" w:rsidRPr="006008FE" w14:paraId="08BACCBA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8E9D" w14:textId="0843A3FD" w:rsidR="00E32B3D" w:rsidRPr="006008FE" w:rsidRDefault="00E32B3D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Vinilklorid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1405" w14:textId="0A416000" w:rsidR="00E32B3D" w:rsidRPr="006008FE" w:rsidRDefault="00ED5110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3</w:t>
            </w:r>
          </w:p>
        </w:tc>
      </w:tr>
      <w:tr w:rsidR="0012639C" w:rsidRPr="006008FE" w14:paraId="393A9883" w14:textId="77777777" w:rsidTr="003B07CC">
        <w:trPr>
          <w:trHeight w:val="300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E7E80F" w14:textId="50A3C744" w:rsidR="0012639C" w:rsidRDefault="0012639C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lang w:eastAsia="sl-SI"/>
              </w:rPr>
            </w:pPr>
            <w:proofErr w:type="spellStart"/>
            <w:r>
              <w:rPr>
                <w:rFonts w:ascii="Aptos Narrow" w:eastAsia="Times New Roman" w:hAnsi="Aptos Narrow" w:cs="Times New Roman"/>
                <w:lang w:eastAsia="sl-SI"/>
              </w:rPr>
              <w:t>akrilamid</w:t>
            </w:r>
            <w:proofErr w:type="spellEnd"/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43C4" w14:textId="54407D4B" w:rsidR="0012639C" w:rsidRDefault="00D863BC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3</w:t>
            </w:r>
          </w:p>
        </w:tc>
      </w:tr>
      <w:tr w:rsidR="00D85DCF" w:rsidRPr="006008FE" w14:paraId="077D8FB3" w14:textId="77777777" w:rsidTr="003B07CC">
        <w:trPr>
          <w:trHeight w:val="300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170F07" w14:textId="3EC434EA" w:rsidR="00D85DCF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lang w:eastAsia="sl-SI"/>
              </w:rPr>
            </w:pPr>
            <w:proofErr w:type="spellStart"/>
            <w:r>
              <w:rPr>
                <w:rFonts w:ascii="Aptos Narrow" w:eastAsia="Times New Roman" w:hAnsi="Aptos Narrow" w:cs="Times New Roman"/>
                <w:lang w:eastAsia="sl-SI"/>
              </w:rPr>
              <w:t>benzotriazoli</w:t>
            </w:r>
            <w:proofErr w:type="spellEnd"/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381E" w14:textId="0043123A" w:rsidR="00D85DCF" w:rsidRDefault="00F27A93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3</w:t>
            </w:r>
          </w:p>
        </w:tc>
      </w:tr>
      <w:tr w:rsidR="00D85DCF" w:rsidRPr="006008FE" w14:paraId="72EEBC14" w14:textId="77777777" w:rsidTr="003B07CC">
        <w:trPr>
          <w:trHeight w:val="300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03357" w14:textId="6B95699C" w:rsidR="00D85DCF" w:rsidRPr="006008FE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proofErr w:type="spellStart"/>
            <w:r>
              <w:rPr>
                <w:rFonts w:ascii="Aptos Narrow" w:eastAsia="Times New Roman" w:hAnsi="Aptos Narrow" w:cs="Times New Roman"/>
                <w:lang w:eastAsia="sl-SI"/>
              </w:rPr>
              <w:t>Bisfenol</w:t>
            </w:r>
            <w:proofErr w:type="spellEnd"/>
            <w:r>
              <w:rPr>
                <w:rFonts w:ascii="Aptos Narrow" w:eastAsia="Times New Roman" w:hAnsi="Aptos Narrow" w:cs="Times New Roman"/>
                <w:lang w:eastAsia="sl-SI"/>
              </w:rPr>
              <w:t xml:space="preserve"> -A</w:t>
            </w:r>
            <w:r w:rsidR="00834972" w:rsidRPr="000D642C">
              <w:rPr>
                <w:rFonts w:ascii="Aptos Narrow" w:eastAsia="Times New Roman" w:hAnsi="Aptos Narrow" w:cs="Times New Roman"/>
                <w:lang w:eastAsia="sl-SI"/>
              </w:rPr>
              <w:t>*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8485" w14:textId="2AFD018F" w:rsidR="00D85DCF" w:rsidRPr="006008FE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1</w:t>
            </w:r>
            <w:r w:rsidR="00806CCB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0</w:t>
            </w:r>
          </w:p>
        </w:tc>
      </w:tr>
      <w:tr w:rsidR="00D85DCF" w:rsidRPr="006008FE" w14:paraId="5E14DBE7" w14:textId="77777777" w:rsidTr="003B07CC">
        <w:trPr>
          <w:trHeight w:val="300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90B3F0" w14:textId="4517B0B1" w:rsidR="00D85DCF" w:rsidRPr="000D642C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lang w:eastAsia="sl-SI"/>
              </w:rPr>
            </w:pPr>
            <w:proofErr w:type="spellStart"/>
            <w:r w:rsidRPr="000D642C">
              <w:rPr>
                <w:rFonts w:ascii="Aptos Narrow" w:eastAsia="Times New Roman" w:hAnsi="Aptos Narrow" w:cs="Times New Roman"/>
                <w:lang w:eastAsia="sl-SI"/>
              </w:rPr>
              <w:t>Halogenoocetne</w:t>
            </w:r>
            <w:proofErr w:type="spellEnd"/>
            <w:r w:rsidRPr="000D642C">
              <w:rPr>
                <w:rFonts w:ascii="Aptos Narrow" w:eastAsia="Times New Roman" w:hAnsi="Aptos Narrow" w:cs="Times New Roman"/>
                <w:lang w:eastAsia="sl-SI"/>
              </w:rPr>
              <w:t xml:space="preserve"> kisline</w:t>
            </w:r>
            <w:r w:rsidR="00834972" w:rsidRPr="000D642C">
              <w:rPr>
                <w:rFonts w:ascii="Aptos Narrow" w:eastAsia="Times New Roman" w:hAnsi="Aptos Narrow" w:cs="Times New Roman"/>
                <w:lang w:eastAsia="sl-SI"/>
              </w:rPr>
              <w:t>*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D4BB" w14:textId="52755A21" w:rsidR="00D85DCF" w:rsidRPr="000D642C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sl-SI"/>
              </w:rPr>
            </w:pPr>
            <w:r w:rsidRPr="000D642C">
              <w:rPr>
                <w:rFonts w:ascii="Aptos Narrow" w:eastAsia="Times New Roman" w:hAnsi="Aptos Narrow" w:cs="Times New Roman"/>
                <w:lang w:eastAsia="sl-SI"/>
              </w:rPr>
              <w:t>1</w:t>
            </w:r>
            <w:r w:rsidR="00806CCB" w:rsidRPr="000D642C">
              <w:rPr>
                <w:rFonts w:ascii="Aptos Narrow" w:eastAsia="Times New Roman" w:hAnsi="Aptos Narrow" w:cs="Times New Roman"/>
                <w:lang w:eastAsia="sl-SI"/>
              </w:rPr>
              <w:t>0</w:t>
            </w:r>
          </w:p>
        </w:tc>
      </w:tr>
      <w:tr w:rsidR="00D85DCF" w:rsidRPr="006008FE" w14:paraId="16CFBF0C" w14:textId="77777777" w:rsidTr="003B07CC">
        <w:trPr>
          <w:trHeight w:val="300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2D0003" w14:textId="63D2E67B" w:rsidR="00D85DCF" w:rsidRPr="000D642C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lang w:eastAsia="sl-SI"/>
              </w:rPr>
            </w:pPr>
            <w:proofErr w:type="spellStart"/>
            <w:r w:rsidRPr="000D642C">
              <w:rPr>
                <w:rFonts w:ascii="Aptos Narrow" w:eastAsia="Times New Roman" w:hAnsi="Aptos Narrow" w:cs="Times New Roman"/>
                <w:lang w:eastAsia="sl-SI"/>
              </w:rPr>
              <w:t>Mikrocistin</w:t>
            </w:r>
            <w:proofErr w:type="spellEnd"/>
            <w:r w:rsidRPr="000D642C">
              <w:rPr>
                <w:rFonts w:ascii="Aptos Narrow" w:eastAsia="Times New Roman" w:hAnsi="Aptos Narrow" w:cs="Times New Roman"/>
                <w:lang w:eastAsia="sl-SI"/>
              </w:rPr>
              <w:t xml:space="preserve"> </w:t>
            </w:r>
            <w:r w:rsidR="003963AF" w:rsidRPr="000D642C">
              <w:rPr>
                <w:rFonts w:ascii="Aptos Narrow" w:eastAsia="Times New Roman" w:hAnsi="Aptos Narrow" w:cs="Times New Roman"/>
                <w:lang w:eastAsia="sl-SI"/>
              </w:rPr>
              <w:t>–</w:t>
            </w:r>
            <w:r w:rsidRPr="000D642C">
              <w:rPr>
                <w:rFonts w:ascii="Aptos Narrow" w:eastAsia="Times New Roman" w:hAnsi="Aptos Narrow" w:cs="Times New Roman"/>
                <w:lang w:eastAsia="sl-SI"/>
              </w:rPr>
              <w:t xml:space="preserve"> LR</w:t>
            </w:r>
            <w:r w:rsidR="003963AF" w:rsidRPr="000D642C">
              <w:rPr>
                <w:rFonts w:ascii="Aptos Narrow" w:eastAsia="Times New Roman" w:hAnsi="Aptos Narrow" w:cs="Times New Roman"/>
                <w:lang w:eastAsia="sl-SI"/>
              </w:rPr>
              <w:t>*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5B76" w14:textId="71785330" w:rsidR="00D85DCF" w:rsidRPr="000D642C" w:rsidRDefault="00F27A93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sl-SI"/>
              </w:rPr>
            </w:pPr>
            <w:r w:rsidRPr="000D642C">
              <w:rPr>
                <w:rFonts w:ascii="Aptos Narrow" w:eastAsia="Times New Roman" w:hAnsi="Aptos Narrow" w:cs="Times New Roman"/>
                <w:lang w:eastAsia="sl-SI"/>
              </w:rPr>
              <w:t>2</w:t>
            </w:r>
          </w:p>
        </w:tc>
      </w:tr>
      <w:tr w:rsidR="00D85DCF" w:rsidRPr="006008FE" w14:paraId="33039D54" w14:textId="77777777" w:rsidTr="003B07CC">
        <w:trPr>
          <w:trHeight w:val="300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87C493" w14:textId="4CE272B1" w:rsidR="00D85DCF" w:rsidRPr="000D642C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lang w:eastAsia="sl-SI"/>
              </w:rPr>
            </w:pPr>
            <w:r w:rsidRPr="000D642C">
              <w:rPr>
                <w:rFonts w:ascii="Aptos Narrow" w:eastAsia="Times New Roman" w:hAnsi="Aptos Narrow" w:cs="Times New Roman"/>
                <w:lang w:eastAsia="sl-SI"/>
              </w:rPr>
              <w:t>skupno PFAS</w:t>
            </w:r>
            <w:r w:rsidR="003963AF" w:rsidRPr="000D642C">
              <w:rPr>
                <w:rFonts w:ascii="Aptos Narrow" w:eastAsia="Times New Roman" w:hAnsi="Aptos Narrow" w:cs="Times New Roman"/>
                <w:lang w:eastAsia="sl-SI"/>
              </w:rPr>
              <w:t>*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3A55" w14:textId="153ABA12" w:rsidR="00D85DCF" w:rsidRPr="000D642C" w:rsidRDefault="00971682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sl-SI"/>
              </w:rPr>
            </w:pPr>
            <w:r w:rsidRPr="000D642C">
              <w:rPr>
                <w:rFonts w:ascii="Aptos Narrow" w:eastAsia="Times New Roman" w:hAnsi="Aptos Narrow" w:cs="Times New Roman"/>
                <w:lang w:eastAsia="sl-SI"/>
              </w:rPr>
              <w:t>1</w:t>
            </w:r>
            <w:r w:rsidR="00806CCB" w:rsidRPr="000D642C">
              <w:rPr>
                <w:rFonts w:ascii="Aptos Narrow" w:eastAsia="Times New Roman" w:hAnsi="Aptos Narrow" w:cs="Times New Roman"/>
                <w:lang w:eastAsia="sl-SI"/>
              </w:rPr>
              <w:t>0</w:t>
            </w:r>
          </w:p>
        </w:tc>
      </w:tr>
      <w:tr w:rsidR="00D85DCF" w:rsidRPr="006008FE" w14:paraId="329ACA22" w14:textId="77777777" w:rsidTr="003B07CC">
        <w:trPr>
          <w:trHeight w:val="300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6D792E" w14:textId="75855321" w:rsidR="00D85DCF" w:rsidRPr="000D642C" w:rsidRDefault="003963A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lang w:eastAsia="sl-SI"/>
              </w:rPr>
            </w:pPr>
            <w:r w:rsidRPr="000D642C">
              <w:rPr>
                <w:rFonts w:ascii="Aptos Narrow" w:eastAsia="Times New Roman" w:hAnsi="Aptos Narrow" w:cs="Times New Roman"/>
                <w:lang w:eastAsia="sl-SI"/>
              </w:rPr>
              <w:t>U</w:t>
            </w:r>
            <w:r w:rsidR="00D85DCF" w:rsidRPr="000D642C">
              <w:rPr>
                <w:rFonts w:ascii="Aptos Narrow" w:eastAsia="Times New Roman" w:hAnsi="Aptos Narrow" w:cs="Times New Roman"/>
                <w:lang w:eastAsia="sl-SI"/>
              </w:rPr>
              <w:t>ran</w:t>
            </w:r>
            <w:r w:rsidRPr="000D642C">
              <w:rPr>
                <w:rFonts w:ascii="Aptos Narrow" w:eastAsia="Times New Roman" w:hAnsi="Aptos Narrow" w:cs="Times New Roman"/>
                <w:lang w:eastAsia="sl-SI"/>
              </w:rPr>
              <w:t>*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979B" w14:textId="079327F8" w:rsidR="00D85DCF" w:rsidRPr="000D642C" w:rsidRDefault="00971682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lang w:eastAsia="sl-SI"/>
              </w:rPr>
            </w:pPr>
            <w:r w:rsidRPr="000D642C">
              <w:rPr>
                <w:rFonts w:ascii="Aptos Narrow" w:eastAsia="Times New Roman" w:hAnsi="Aptos Narrow" w:cs="Times New Roman"/>
                <w:lang w:eastAsia="sl-SI"/>
              </w:rPr>
              <w:t>1</w:t>
            </w:r>
            <w:r w:rsidR="00806CCB" w:rsidRPr="000D642C">
              <w:rPr>
                <w:rFonts w:ascii="Aptos Narrow" w:eastAsia="Times New Roman" w:hAnsi="Aptos Narrow" w:cs="Times New Roman"/>
                <w:lang w:eastAsia="sl-SI"/>
              </w:rPr>
              <w:t>0</w:t>
            </w:r>
          </w:p>
        </w:tc>
      </w:tr>
      <w:tr w:rsidR="00D85DCF" w:rsidRPr="006008FE" w14:paraId="229CEF6E" w14:textId="77777777" w:rsidTr="003B07CC">
        <w:trPr>
          <w:trHeight w:val="300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EFF25A" w14:textId="5BADE47F" w:rsidR="00D85DCF" w:rsidRDefault="00CF1294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lang w:eastAsia="sl-SI"/>
              </w:rPr>
            </w:pPr>
            <w:r>
              <w:rPr>
                <w:rFonts w:ascii="Aptos Narrow" w:eastAsia="Times New Roman" w:hAnsi="Aptos Narrow" w:cs="Times New Roman"/>
                <w:lang w:eastAsia="sl-SI"/>
              </w:rPr>
              <w:t>s</w:t>
            </w:r>
            <w:r w:rsidR="00D85DCF">
              <w:rPr>
                <w:rFonts w:ascii="Aptos Narrow" w:eastAsia="Times New Roman" w:hAnsi="Aptos Narrow" w:cs="Times New Roman"/>
                <w:lang w:eastAsia="sl-SI"/>
              </w:rPr>
              <w:t xml:space="preserve">omatski </w:t>
            </w:r>
            <w:proofErr w:type="spellStart"/>
            <w:r w:rsidR="00D85DCF">
              <w:rPr>
                <w:rFonts w:ascii="Aptos Narrow" w:eastAsia="Times New Roman" w:hAnsi="Aptos Narrow" w:cs="Times New Roman"/>
                <w:lang w:eastAsia="sl-SI"/>
              </w:rPr>
              <w:t>kolifagi</w:t>
            </w:r>
            <w:proofErr w:type="spellEnd"/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33CC" w14:textId="634370EF" w:rsidR="00D85DCF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10</w:t>
            </w:r>
          </w:p>
        </w:tc>
      </w:tr>
      <w:tr w:rsidR="00D85DCF" w:rsidRPr="006008FE" w14:paraId="31CD3181" w14:textId="77777777" w:rsidTr="003B07CC">
        <w:trPr>
          <w:trHeight w:val="396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A828" w14:textId="77777777" w:rsidR="00D85DCF" w:rsidRPr="006008FE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Identifikacija organskih snovi  - SCAN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BCED" w14:textId="010EA246" w:rsidR="00D85DCF" w:rsidRPr="006008FE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2</w:t>
            </w:r>
          </w:p>
        </w:tc>
      </w:tr>
      <w:tr w:rsidR="00D85DCF" w:rsidRPr="006008FE" w14:paraId="02D7787B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E4ED" w14:textId="77777777" w:rsidR="00D85DCF" w:rsidRPr="006008FE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mineralna olja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2160" w14:textId="664B9B80" w:rsidR="00D85DCF" w:rsidRPr="006008FE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2</w:t>
            </w:r>
          </w:p>
        </w:tc>
      </w:tr>
      <w:tr w:rsidR="00D85DCF" w:rsidRPr="006008FE" w14:paraId="1966477A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B717" w14:textId="77777777" w:rsidR="00D85DCF" w:rsidRPr="006008FE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neraztopljene snovi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ADDE" w14:textId="027CDAEE" w:rsidR="00D85DCF" w:rsidRPr="006008FE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3</w:t>
            </w:r>
          </w:p>
        </w:tc>
      </w:tr>
      <w:tr w:rsidR="00D85DCF" w:rsidRPr="006008FE" w14:paraId="5703F269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00D" w14:textId="77777777" w:rsidR="00D85DCF" w:rsidRPr="006008FE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fosfati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0632" w14:textId="70C33946" w:rsidR="00D85DCF" w:rsidRPr="006008FE" w:rsidRDefault="00C54F41" w:rsidP="00C54F4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2</w:t>
            </w:r>
          </w:p>
        </w:tc>
      </w:tr>
      <w:tr w:rsidR="00D85DCF" w:rsidRPr="006008FE" w14:paraId="03C475B8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96FC" w14:textId="77777777" w:rsidR="00D85DCF" w:rsidRPr="006008FE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mangan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3083" w14:textId="5D881000" w:rsidR="00D85DCF" w:rsidRPr="006008FE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5</w:t>
            </w:r>
          </w:p>
        </w:tc>
      </w:tr>
      <w:tr w:rsidR="00D85DCF" w:rsidRPr="006008FE" w14:paraId="1C21576A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BDBB" w14:textId="77777777" w:rsidR="00D85DCF" w:rsidRPr="006008FE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baker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7704" w14:textId="0DEE6073" w:rsidR="00D85DCF" w:rsidRPr="006008FE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5</w:t>
            </w:r>
          </w:p>
        </w:tc>
      </w:tr>
      <w:tr w:rsidR="00D85DCF" w:rsidRPr="006008FE" w14:paraId="704C1ADC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3FE5" w14:textId="77777777" w:rsidR="00D85DCF" w:rsidRPr="006008FE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cink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0B7B" w14:textId="7816889A" w:rsidR="00D85DCF" w:rsidRPr="006008FE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5</w:t>
            </w:r>
          </w:p>
        </w:tc>
      </w:tr>
      <w:tr w:rsidR="00D85DCF" w:rsidRPr="006008FE" w14:paraId="36A0D145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60D6" w14:textId="77777777" w:rsidR="00D85DCF" w:rsidRPr="006008FE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svinec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AF69" w14:textId="7D7C92D4" w:rsidR="00D85DCF" w:rsidRPr="006008FE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5</w:t>
            </w:r>
          </w:p>
        </w:tc>
      </w:tr>
      <w:tr w:rsidR="00D85DCF" w:rsidRPr="006008FE" w14:paraId="1610E119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2399" w14:textId="77777777" w:rsidR="00D85DCF" w:rsidRPr="006008FE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železo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951F" w14:textId="121DB1EE" w:rsidR="00D85DCF" w:rsidRPr="006008FE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5</w:t>
            </w:r>
          </w:p>
        </w:tc>
      </w:tr>
      <w:tr w:rsidR="00D85DCF" w:rsidRPr="006008FE" w14:paraId="2C876627" w14:textId="77777777" w:rsidTr="003B07CC">
        <w:trPr>
          <w:trHeight w:val="300"/>
        </w:trPr>
        <w:tc>
          <w:tcPr>
            <w:tcW w:w="4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2B70" w14:textId="77777777" w:rsidR="00D85DCF" w:rsidRPr="006008FE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skupna trdota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39BD" w14:textId="4DAA738A" w:rsidR="00D85DCF" w:rsidRPr="006008FE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20</w:t>
            </w:r>
          </w:p>
        </w:tc>
      </w:tr>
      <w:tr w:rsidR="00D85DCF" w:rsidRPr="006008FE" w14:paraId="4DD6875A" w14:textId="77777777" w:rsidTr="003B07CC">
        <w:trPr>
          <w:trHeight w:val="300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6A089" w14:textId="7916120D" w:rsidR="00D85DCF" w:rsidRPr="006008FE" w:rsidRDefault="0003227B" w:rsidP="00D85DCF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lastRenderedPageBreak/>
              <w:t>kationi</w:t>
            </w:r>
            <w:r w:rsidR="00D85DCF"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 xml:space="preserve"> raztopljeni v vodi: kalcij, magnezij, kalij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94B7" w14:textId="26C9B9D5" w:rsidR="00D85DCF" w:rsidRPr="006008FE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15</w:t>
            </w:r>
          </w:p>
        </w:tc>
      </w:tr>
      <w:tr w:rsidR="00D85DCF" w:rsidRPr="006008FE" w14:paraId="24E6A55A" w14:textId="77777777" w:rsidTr="003B07CC">
        <w:trPr>
          <w:trHeight w:val="300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36A3A" w14:textId="77777777" w:rsidR="00D85DCF" w:rsidRPr="006008FE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lang w:eastAsia="sl-SI"/>
              </w:rPr>
              <w:t>bromat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0771" w14:textId="07D0508E" w:rsidR="00D85DCF" w:rsidRPr="006008FE" w:rsidRDefault="00C54F41" w:rsidP="00C54F4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2</w:t>
            </w:r>
          </w:p>
        </w:tc>
      </w:tr>
      <w:tr w:rsidR="00D85DCF" w:rsidRPr="006008FE" w14:paraId="2A5ACB17" w14:textId="77777777" w:rsidTr="003B07CC">
        <w:trPr>
          <w:trHeight w:val="300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622E0F" w14:textId="77777777" w:rsidR="00D85DCF" w:rsidRPr="006008FE" w:rsidRDefault="00D85DCF" w:rsidP="00D85DCF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lang w:eastAsia="sl-SI"/>
              </w:rPr>
              <w:t>klorat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D06A" w14:textId="6B5F980F" w:rsidR="00D85DCF" w:rsidRPr="006008FE" w:rsidRDefault="00C54F41" w:rsidP="00D85DC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5</w:t>
            </w:r>
          </w:p>
        </w:tc>
      </w:tr>
    </w:tbl>
    <w:p w14:paraId="18C6D2C9" w14:textId="77777777" w:rsidR="005979B0" w:rsidRDefault="005979B0" w:rsidP="00240A5E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</w:p>
    <w:p w14:paraId="490340AB" w14:textId="4945E09D" w:rsidR="005979B0" w:rsidRDefault="00D61824" w:rsidP="00240A5E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 xml:space="preserve">OPOMBA: </w:t>
      </w:r>
    </w:p>
    <w:p w14:paraId="6A43A848" w14:textId="279864BF" w:rsidR="005979B0" w:rsidRPr="00971682" w:rsidRDefault="005979B0" w:rsidP="00971682">
      <w:pPr>
        <w:pStyle w:val="Odstavekseznama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5979B0">
        <w:rPr>
          <w:rFonts w:ascii="Calibri" w:eastAsia="Times New Roman" w:hAnsi="Calibri" w:cs="Arial"/>
          <w:lang w:eastAsia="sl-SI"/>
        </w:rPr>
        <w:t xml:space="preserve">Parametri, </w:t>
      </w:r>
      <w:r w:rsidR="00971682">
        <w:rPr>
          <w:rFonts w:ascii="Calibri" w:eastAsia="Times New Roman" w:hAnsi="Calibri" w:cs="Arial"/>
          <w:lang w:eastAsia="sl-SI"/>
        </w:rPr>
        <w:t xml:space="preserve">ki so v tabeli </w:t>
      </w:r>
      <w:r w:rsidR="00971682" w:rsidRPr="00973B59">
        <w:rPr>
          <w:rFonts w:ascii="Calibri" w:eastAsia="Times New Roman" w:hAnsi="Calibri" w:cs="Arial"/>
          <w:lang w:eastAsia="sl-SI"/>
        </w:rPr>
        <w:t xml:space="preserve">5 </w:t>
      </w:r>
      <w:r w:rsidRPr="00973B59">
        <w:rPr>
          <w:rFonts w:ascii="Calibri" w:eastAsia="Times New Roman" w:hAnsi="Calibri" w:cs="Arial"/>
          <w:lang w:eastAsia="sl-SI"/>
        </w:rPr>
        <w:t xml:space="preserve">označeni z * </w:t>
      </w:r>
      <w:r w:rsidR="00971682" w:rsidRPr="00973B59">
        <w:rPr>
          <w:rFonts w:ascii="Calibri" w:eastAsia="Times New Roman" w:hAnsi="Calibri" w:cs="Arial"/>
          <w:lang w:eastAsia="sl-SI"/>
        </w:rPr>
        <w:t xml:space="preserve">, </w:t>
      </w:r>
      <w:r w:rsidRPr="00973B59">
        <w:rPr>
          <w:rFonts w:ascii="Calibri" w:eastAsia="Times New Roman" w:hAnsi="Calibri" w:cs="Arial"/>
          <w:lang w:eastAsia="sl-SI"/>
        </w:rPr>
        <w:t xml:space="preserve">se spremljajo od </w:t>
      </w:r>
      <w:r w:rsidR="00971682" w:rsidRPr="00973B59">
        <w:rPr>
          <w:rFonts w:ascii="Calibri" w:eastAsia="Times New Roman" w:hAnsi="Calibri" w:cs="Arial"/>
          <w:lang w:eastAsia="sl-SI"/>
        </w:rPr>
        <w:t>1.1.</w:t>
      </w:r>
      <w:r w:rsidRPr="00973B59">
        <w:rPr>
          <w:rFonts w:ascii="Calibri" w:eastAsia="Times New Roman" w:hAnsi="Calibri" w:cs="Arial"/>
          <w:lang w:eastAsia="sl-SI"/>
        </w:rPr>
        <w:t>2026 dalje</w:t>
      </w:r>
      <w:r w:rsidR="00971682" w:rsidRPr="00973B59">
        <w:rPr>
          <w:rFonts w:ascii="Calibri" w:eastAsia="Times New Roman" w:hAnsi="Calibri" w:cs="Arial"/>
          <w:lang w:eastAsia="sl-SI"/>
        </w:rPr>
        <w:t>.</w:t>
      </w:r>
    </w:p>
    <w:p w14:paraId="18F5D59A" w14:textId="31BBC491" w:rsidR="00D61824" w:rsidRPr="005979B0" w:rsidRDefault="00D61824" w:rsidP="005979B0">
      <w:pPr>
        <w:pStyle w:val="Odstavekseznama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5979B0">
        <w:rPr>
          <w:rFonts w:ascii="Calibri" w:eastAsia="Times New Roman" w:hAnsi="Calibri" w:cs="Arial"/>
          <w:lang w:eastAsia="sl-SI"/>
        </w:rPr>
        <w:t xml:space="preserve">Za preskušanja, navedena v tabeli </w:t>
      </w:r>
      <w:r w:rsidR="00A90127" w:rsidRPr="005979B0">
        <w:rPr>
          <w:rFonts w:ascii="Calibri" w:eastAsia="Times New Roman" w:hAnsi="Calibri" w:cs="Arial"/>
          <w:lang w:eastAsia="sl-SI"/>
        </w:rPr>
        <w:t>5</w:t>
      </w:r>
      <w:r w:rsidRPr="005979B0">
        <w:rPr>
          <w:rFonts w:ascii="Calibri" w:eastAsia="Times New Roman" w:hAnsi="Calibri" w:cs="Arial"/>
          <w:lang w:eastAsia="sl-SI"/>
        </w:rPr>
        <w:t xml:space="preserve">, v ceno niso zajeti stroški odvzema vzorca pitne vode in stroški prevoza, razen stroškov embalaže in vseh ostalih stroškov, ki so povezani z laboratorijsko preiskavo. Kadar </w:t>
      </w:r>
      <w:r w:rsidR="00973B59">
        <w:rPr>
          <w:rFonts w:ascii="Calibri" w:eastAsia="Times New Roman" w:hAnsi="Calibri" w:cs="Arial"/>
          <w:lang w:eastAsia="sl-SI"/>
        </w:rPr>
        <w:t xml:space="preserve">vzorčenje </w:t>
      </w:r>
      <w:r w:rsidRPr="005979B0">
        <w:rPr>
          <w:rFonts w:ascii="Calibri" w:eastAsia="Times New Roman" w:hAnsi="Calibri" w:cs="Arial"/>
          <w:lang w:eastAsia="sl-SI"/>
        </w:rPr>
        <w:t>izvede vzorčevalec izvajalca</w:t>
      </w:r>
      <w:r w:rsidR="0062539E" w:rsidRPr="005979B0">
        <w:rPr>
          <w:rFonts w:ascii="Calibri" w:eastAsia="Times New Roman" w:hAnsi="Calibri" w:cs="Arial"/>
          <w:lang w:eastAsia="sl-SI"/>
        </w:rPr>
        <w:t>,</w:t>
      </w:r>
      <w:r w:rsidRPr="005979B0">
        <w:rPr>
          <w:rFonts w:ascii="Calibri" w:eastAsia="Times New Roman" w:hAnsi="Calibri" w:cs="Arial"/>
          <w:lang w:eastAsia="sl-SI"/>
        </w:rPr>
        <w:t xml:space="preserve"> si stroške odvzema in stroške prevoza izvajalec obračuna posebej. Prav tako se posebej obračunajo tudi terenske meritve. (glej tabelo </w:t>
      </w:r>
      <w:r w:rsidR="00A90127" w:rsidRPr="005979B0">
        <w:rPr>
          <w:rFonts w:ascii="Calibri" w:eastAsia="Times New Roman" w:hAnsi="Calibri" w:cs="Arial"/>
          <w:lang w:eastAsia="sl-SI"/>
        </w:rPr>
        <w:t>6</w:t>
      </w:r>
      <w:r w:rsidRPr="005979B0">
        <w:rPr>
          <w:rFonts w:ascii="Calibri" w:eastAsia="Times New Roman" w:hAnsi="Calibri" w:cs="Arial"/>
          <w:lang w:eastAsia="sl-SI"/>
        </w:rPr>
        <w:t>).</w:t>
      </w:r>
    </w:p>
    <w:p w14:paraId="3A0FB1C5" w14:textId="77777777" w:rsidR="006008FE" w:rsidRDefault="006008FE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08EE849B" w14:textId="77777777" w:rsidR="006008FE" w:rsidRDefault="006008FE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4D3E371E" w14:textId="7D743F53" w:rsidR="00D61824" w:rsidRPr="006674F1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  <w:r w:rsidRPr="006674F1">
        <w:rPr>
          <w:rFonts w:ascii="Calibri" w:eastAsia="Times New Roman" w:hAnsi="Calibri" w:cs="Arial"/>
          <w:lang w:eastAsia="sl-SI"/>
        </w:rPr>
        <w:t xml:space="preserve">Tabela </w:t>
      </w:r>
      <w:r w:rsidR="00A90127">
        <w:rPr>
          <w:rFonts w:ascii="Calibri" w:eastAsia="Times New Roman" w:hAnsi="Calibri" w:cs="Arial"/>
          <w:lang w:eastAsia="sl-SI"/>
        </w:rPr>
        <w:t>6</w:t>
      </w:r>
    </w:p>
    <w:p w14:paraId="66D54593" w14:textId="05D2D5E4" w:rsidR="00D61824" w:rsidRPr="00D61824" w:rsidRDefault="00E25642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  <w:r>
        <w:rPr>
          <w:rFonts w:ascii="Calibri" w:eastAsia="Times New Roman" w:hAnsi="Calibri" w:cs="Arial"/>
          <w:lang w:eastAsia="sl-SI"/>
        </w:rPr>
        <w:t>Š</w:t>
      </w:r>
      <w:r w:rsidR="00D61824" w:rsidRPr="00D61824">
        <w:rPr>
          <w:rFonts w:ascii="Calibri" w:eastAsia="Times New Roman" w:hAnsi="Calibri" w:cs="Arial"/>
          <w:lang w:eastAsia="sl-SI"/>
        </w:rPr>
        <w:t xml:space="preserve">tevilo predvidenih odvzemov s stroški prevoza  in terenskih meritev ob opravljenih </w:t>
      </w:r>
      <w:r w:rsidR="00D37094">
        <w:rPr>
          <w:rFonts w:ascii="Calibri" w:eastAsia="Times New Roman" w:hAnsi="Calibri" w:cs="Arial"/>
          <w:lang w:eastAsia="sl-SI"/>
        </w:rPr>
        <w:t xml:space="preserve">ostalih </w:t>
      </w:r>
      <w:r w:rsidR="00D61824" w:rsidRPr="00D61824">
        <w:rPr>
          <w:rFonts w:ascii="Calibri" w:eastAsia="Times New Roman" w:hAnsi="Calibri" w:cs="Arial"/>
          <w:lang w:eastAsia="sl-SI"/>
        </w:rPr>
        <w:t xml:space="preserve">preskušanjih posameznih parametrov (iz </w:t>
      </w:r>
      <w:r w:rsidR="00D61824" w:rsidRPr="006674F1">
        <w:rPr>
          <w:rFonts w:ascii="Calibri" w:eastAsia="Times New Roman" w:hAnsi="Calibri" w:cs="Arial"/>
          <w:lang w:eastAsia="sl-SI"/>
        </w:rPr>
        <w:t xml:space="preserve">tabele št. </w:t>
      </w:r>
      <w:r w:rsidR="00A90127">
        <w:rPr>
          <w:rFonts w:ascii="Calibri" w:eastAsia="Times New Roman" w:hAnsi="Calibri" w:cs="Arial"/>
          <w:lang w:eastAsia="sl-SI"/>
        </w:rPr>
        <w:t>5</w:t>
      </w:r>
      <w:r w:rsidR="00D61824" w:rsidRPr="00C54F41">
        <w:rPr>
          <w:rFonts w:ascii="Calibri" w:eastAsia="Times New Roman" w:hAnsi="Calibri" w:cs="Arial"/>
          <w:lang w:eastAsia="sl-SI"/>
        </w:rPr>
        <w:t>)</w:t>
      </w:r>
      <w:r w:rsidR="00C54F41" w:rsidRPr="00C54F41">
        <w:rPr>
          <w:rFonts w:ascii="Calibri" w:eastAsia="Times New Roman" w:hAnsi="Calibri" w:cs="Arial"/>
          <w:lang w:eastAsia="sl-SI"/>
        </w:rPr>
        <w:t xml:space="preserve"> letno</w:t>
      </w:r>
      <w:r w:rsidR="00D61824" w:rsidRPr="00C54F41">
        <w:rPr>
          <w:rFonts w:ascii="Calibri" w:eastAsia="Times New Roman" w:hAnsi="Calibri" w:cs="Arial"/>
          <w:lang w:eastAsia="sl-SI"/>
        </w:rPr>
        <w:t>.</w:t>
      </w:r>
    </w:p>
    <w:tbl>
      <w:tblPr>
        <w:tblW w:w="56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3345"/>
      </w:tblGrid>
      <w:tr w:rsidR="00E25642" w:rsidRPr="006008FE" w14:paraId="45808483" w14:textId="77777777" w:rsidTr="006B17BA">
        <w:trPr>
          <w:trHeight w:val="1164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C1" w14:textId="77777777" w:rsidR="00E25642" w:rsidRPr="006008FE" w:rsidRDefault="00E25642" w:rsidP="006008FE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OPIS DELA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B788" w14:textId="46D4005E" w:rsidR="00E25642" w:rsidRPr="006008FE" w:rsidRDefault="00E25642" w:rsidP="006008F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ŠTEVILO ODVZEMOV S STROŠKI PREVOZA, ŠTEVILO OPRAVLJENIH TERENSKIH MERITEV/</w:t>
            </w:r>
            <w:r w:rsidR="00B158E0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leto</w:t>
            </w:r>
          </w:p>
        </w:tc>
      </w:tr>
      <w:tr w:rsidR="00E25642" w:rsidRPr="006008FE" w14:paraId="2AB5519C" w14:textId="77777777" w:rsidTr="00E25642">
        <w:trPr>
          <w:trHeight w:val="54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7DE3" w14:textId="77777777" w:rsidR="00E25642" w:rsidRPr="006008FE" w:rsidRDefault="00E25642" w:rsidP="006008F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Odvzem vzorca pitne vode s stroški prevoza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67AC" w14:textId="459A865E" w:rsidR="00E25642" w:rsidRPr="006008FE" w:rsidRDefault="000D642C" w:rsidP="00C54F4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5</w:t>
            </w:r>
            <w:r w:rsidR="00C54F41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0</w:t>
            </w:r>
          </w:p>
        </w:tc>
      </w:tr>
      <w:tr w:rsidR="00E25642" w:rsidRPr="006008FE" w14:paraId="4744E210" w14:textId="77777777" w:rsidTr="00E25642">
        <w:trPr>
          <w:trHeight w:val="72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A6FD" w14:textId="77777777" w:rsidR="00E25642" w:rsidRPr="006008FE" w:rsidRDefault="00E25642" w:rsidP="006008F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Terenske meritve - omrežje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FF2B" w14:textId="2760B3F9" w:rsidR="00E25642" w:rsidRPr="006008FE" w:rsidRDefault="000D642C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4</w:t>
            </w:r>
            <w:r w:rsidR="00C54F41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0</w:t>
            </w:r>
          </w:p>
        </w:tc>
      </w:tr>
      <w:tr w:rsidR="00E25642" w:rsidRPr="006008FE" w14:paraId="3FAC5050" w14:textId="77777777" w:rsidTr="00E25642">
        <w:trPr>
          <w:trHeight w:val="300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68F0" w14:textId="77777777" w:rsidR="00E25642" w:rsidRPr="006008FE" w:rsidRDefault="00E25642" w:rsidP="006008F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Terenske meritve  - viri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92F6" w14:textId="30F02676" w:rsidR="00E25642" w:rsidRPr="006008FE" w:rsidRDefault="00C54F41" w:rsidP="006008F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sz w:val="20"/>
                <w:szCs w:val="20"/>
                <w:lang w:eastAsia="sl-SI"/>
              </w:rPr>
              <w:t>10</w:t>
            </w:r>
          </w:p>
        </w:tc>
      </w:tr>
    </w:tbl>
    <w:p w14:paraId="5031D928" w14:textId="77777777" w:rsidR="00240A5E" w:rsidRDefault="00240A5E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4292F51E" w14:textId="77777777" w:rsidR="00F577DA" w:rsidRPr="00D61824" w:rsidRDefault="00F577DA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577BF741" w14:textId="31A2E8AE" w:rsidR="00D61824" w:rsidRPr="00D61824" w:rsidRDefault="00D61824" w:rsidP="00240A5E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262FD5">
        <w:rPr>
          <w:rFonts w:ascii="Calibri" w:eastAsia="Times New Roman" w:hAnsi="Calibri" w:cs="Arial"/>
          <w:b/>
          <w:bCs/>
          <w:lang w:eastAsia="sl-SI"/>
        </w:rPr>
        <w:t xml:space="preserve">B/ </w:t>
      </w:r>
      <w:r w:rsidRPr="00262FD5">
        <w:rPr>
          <w:rFonts w:ascii="Calibri" w:eastAsia="Times New Roman" w:hAnsi="Calibri" w:cs="Arial"/>
          <w:b/>
          <w:bCs/>
          <w:caps/>
          <w:u w:val="single"/>
          <w:lang w:eastAsia="sl-SI"/>
        </w:rPr>
        <w:t>Izdelava letnih poročil</w:t>
      </w:r>
      <w:r w:rsidRPr="00D61824">
        <w:rPr>
          <w:rFonts w:ascii="Calibri" w:eastAsia="Times New Roman" w:hAnsi="Calibri" w:cs="Arial"/>
          <w:b/>
          <w:lang w:eastAsia="sl-SI"/>
        </w:rPr>
        <w:t xml:space="preserve"> -  </w:t>
      </w:r>
      <w:r w:rsidRPr="00D61824">
        <w:rPr>
          <w:rFonts w:ascii="Calibri" w:eastAsia="Times New Roman" w:hAnsi="Calibri" w:cs="Arial"/>
          <w:lang w:eastAsia="sl-SI"/>
        </w:rPr>
        <w:t xml:space="preserve">obdelava in priprava podatkov </w:t>
      </w:r>
      <w:r w:rsidR="00135B50" w:rsidRPr="00E778B8">
        <w:rPr>
          <w:rFonts w:ascii="Calibri" w:eastAsia="Times New Roman" w:hAnsi="Calibri" w:cs="Arial"/>
          <w:lang w:eastAsia="sl-SI"/>
        </w:rPr>
        <w:t>ter</w:t>
      </w:r>
      <w:r w:rsidRPr="00D61824">
        <w:rPr>
          <w:rFonts w:ascii="Calibri" w:eastAsia="Times New Roman" w:hAnsi="Calibri" w:cs="Arial"/>
          <w:lang w:eastAsia="sl-SI"/>
        </w:rPr>
        <w:t xml:space="preserve"> vnos v spletno aplikacijo</w:t>
      </w:r>
      <w:r w:rsidR="00C31D21" w:rsidRPr="00C31D21">
        <w:rPr>
          <w:rFonts w:ascii="Calibri" w:eastAsia="Times New Roman" w:hAnsi="Calibri" w:cs="Arial"/>
          <w:lang w:eastAsia="sl-SI"/>
        </w:rPr>
        <w:t xml:space="preserve"> </w:t>
      </w:r>
      <w:r w:rsidR="00C31D21" w:rsidRPr="0081748B">
        <w:rPr>
          <w:rFonts w:ascii="Calibri" w:eastAsia="Times New Roman" w:hAnsi="Calibri" w:cs="Arial"/>
          <w:lang w:eastAsia="sl-SI"/>
        </w:rPr>
        <w:t>ki je dostopna na naslovu</w:t>
      </w:r>
      <w:r w:rsidR="00C31D21">
        <w:rPr>
          <w:rFonts w:ascii="Calibri" w:eastAsia="Times New Roman" w:hAnsi="Calibri" w:cs="Arial"/>
          <w:lang w:eastAsia="sl-SI"/>
        </w:rPr>
        <w:t>:</w:t>
      </w:r>
      <w:r w:rsidR="00C31D21" w:rsidRPr="0081748B">
        <w:rPr>
          <w:rFonts w:ascii="Calibri" w:eastAsia="Times New Roman" w:hAnsi="Calibri" w:cs="Arial"/>
          <w:lang w:eastAsia="sl-SI"/>
        </w:rPr>
        <w:t xml:space="preserve"> </w:t>
      </w:r>
      <w:hyperlink r:id="rId12" w:history="1">
        <w:r w:rsidR="00C31D21" w:rsidRPr="0081748B">
          <w:rPr>
            <w:rStyle w:val="Hiperpovezava"/>
            <w:rFonts w:ascii="Calibri" w:eastAsia="Times New Roman" w:hAnsi="Calibri" w:cs="Arial"/>
            <w:color w:val="auto"/>
            <w:lang w:eastAsia="sl-SI"/>
          </w:rPr>
          <w:t>www.npv.si</w:t>
        </w:r>
      </w:hyperlink>
      <w:r w:rsidR="00C31D21" w:rsidRPr="0081748B">
        <w:rPr>
          <w:rFonts w:ascii="Calibri" w:eastAsia="Times New Roman" w:hAnsi="Calibri" w:cs="Arial"/>
          <w:lang w:eastAsia="sl-SI"/>
        </w:rPr>
        <w:t xml:space="preserve"> (notranji nadzor</w:t>
      </w:r>
      <w:r w:rsidR="00C31D21">
        <w:rPr>
          <w:rFonts w:ascii="Calibri" w:eastAsia="Times New Roman" w:hAnsi="Calibri" w:cs="Arial"/>
          <w:lang w:eastAsia="sl-SI"/>
        </w:rPr>
        <w:t xml:space="preserve"> pitne vode</w:t>
      </w:r>
      <w:r w:rsidR="00C31D21" w:rsidRPr="0081748B">
        <w:rPr>
          <w:rFonts w:ascii="Calibri" w:eastAsia="Times New Roman" w:hAnsi="Calibri" w:cs="Arial"/>
          <w:lang w:eastAsia="sl-SI"/>
        </w:rPr>
        <w:t xml:space="preserve">) </w:t>
      </w:r>
      <w:r w:rsidRPr="00D61824">
        <w:rPr>
          <w:rFonts w:ascii="Calibri" w:eastAsia="Times New Roman" w:hAnsi="Calibri" w:cs="Arial"/>
          <w:lang w:eastAsia="sl-SI"/>
        </w:rPr>
        <w:t xml:space="preserve">za vse vodovodne sisteme (po oskrbovalnih območjih) v upravljanju podjetja Vodovod - kanalizacija, javno podjetje, </w:t>
      </w:r>
      <w:proofErr w:type="spellStart"/>
      <w:r w:rsidRPr="00D61824">
        <w:rPr>
          <w:rFonts w:ascii="Calibri" w:eastAsia="Times New Roman" w:hAnsi="Calibri" w:cs="Arial"/>
          <w:lang w:eastAsia="sl-SI"/>
        </w:rPr>
        <w:t>d.o.o</w:t>
      </w:r>
      <w:proofErr w:type="spellEnd"/>
      <w:r w:rsidRPr="00D61824">
        <w:rPr>
          <w:rFonts w:ascii="Calibri" w:eastAsia="Times New Roman" w:hAnsi="Calibri" w:cs="Arial"/>
          <w:lang w:eastAsia="sl-SI"/>
        </w:rPr>
        <w:t>.</w:t>
      </w:r>
    </w:p>
    <w:p w14:paraId="49C94C4F" w14:textId="77777777" w:rsidR="00D61824" w:rsidRPr="00D61824" w:rsidRDefault="00D61824" w:rsidP="00240A5E">
      <w:pPr>
        <w:tabs>
          <w:tab w:val="left" w:pos="990"/>
        </w:tabs>
        <w:spacing w:after="0" w:line="240" w:lineRule="auto"/>
        <w:ind w:right="566"/>
        <w:rPr>
          <w:rFonts w:ascii="Calibri" w:eastAsia="Times New Roman" w:hAnsi="Calibri" w:cs="Arial"/>
          <w:bCs/>
          <w:lang w:eastAsia="sl-SI"/>
        </w:rPr>
      </w:pPr>
    </w:p>
    <w:p w14:paraId="4A81486B" w14:textId="5369B18D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bCs/>
          <w:lang w:eastAsia="sl-SI"/>
        </w:rPr>
      </w:pPr>
      <w:r w:rsidRPr="00D61824">
        <w:rPr>
          <w:rFonts w:ascii="Calibri" w:eastAsia="Times New Roman" w:hAnsi="Calibri" w:cs="Arial"/>
          <w:bCs/>
          <w:lang w:eastAsia="sl-SI"/>
        </w:rPr>
        <w:t xml:space="preserve">Tabela </w:t>
      </w:r>
      <w:r w:rsidR="00A90127">
        <w:rPr>
          <w:rFonts w:ascii="Calibri" w:eastAsia="Times New Roman" w:hAnsi="Calibri" w:cs="Arial"/>
          <w:bCs/>
          <w:lang w:eastAsia="sl-SI"/>
        </w:rPr>
        <w:t>7</w:t>
      </w:r>
      <w:r w:rsidRPr="00D61824">
        <w:rPr>
          <w:rFonts w:ascii="Calibri" w:eastAsia="Times New Roman" w:hAnsi="Calibri" w:cs="Arial"/>
          <w:bCs/>
          <w:lang w:eastAsia="sl-SI"/>
        </w:rPr>
        <w:t xml:space="preserve"> </w:t>
      </w:r>
    </w:p>
    <w:p w14:paraId="66B0C73D" w14:textId="08004254" w:rsidR="00D61824" w:rsidRPr="00CF129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bCs/>
          <w:color w:val="FF0000"/>
          <w:lang w:eastAsia="sl-SI"/>
        </w:rPr>
      </w:pPr>
      <w:r w:rsidRPr="00D61824">
        <w:rPr>
          <w:rFonts w:ascii="Calibri" w:eastAsia="Times New Roman" w:hAnsi="Calibri" w:cs="Arial"/>
          <w:bCs/>
          <w:lang w:eastAsia="sl-SI"/>
        </w:rPr>
        <w:t>Predvideno število letnih poročil po posameznih vodovodnih sistemih</w:t>
      </w:r>
      <w:r w:rsidR="006008FE">
        <w:rPr>
          <w:rFonts w:ascii="Calibri" w:eastAsia="Times New Roman" w:hAnsi="Calibri" w:cs="Arial"/>
          <w:bCs/>
          <w:lang w:eastAsia="sl-SI"/>
        </w:rPr>
        <w:t xml:space="preserve"> </w:t>
      </w: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6"/>
        <w:gridCol w:w="2764"/>
      </w:tblGrid>
      <w:tr w:rsidR="00D61824" w:rsidRPr="00D61824" w14:paraId="4D18C8E8" w14:textId="77777777" w:rsidTr="00240A5E">
        <w:trPr>
          <w:cantSplit/>
          <w:trHeight w:val="247"/>
          <w:tblHeader/>
        </w:trPr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84F25" w14:textId="77777777" w:rsidR="00D61824" w:rsidRPr="00D61824" w:rsidRDefault="00D61824" w:rsidP="00240A5E">
            <w:pPr>
              <w:spacing w:after="0" w:line="256" w:lineRule="auto"/>
              <w:ind w:right="566"/>
              <w:rPr>
                <w:rFonts w:ascii="Calibri" w:eastAsia="Times New Roman" w:hAnsi="Calibri" w:cs="Arial"/>
                <w:b/>
                <w:bCs/>
              </w:rPr>
            </w:pPr>
            <w:r w:rsidRPr="00D61824">
              <w:rPr>
                <w:rFonts w:ascii="Calibri" w:eastAsia="Times New Roman" w:hAnsi="Calibri" w:cs="Arial"/>
                <w:b/>
                <w:bCs/>
              </w:rPr>
              <w:t>OBSEG DELA  - IZDELAVA LETNEGA POROČILA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10C11" w14:textId="77777777" w:rsidR="00D61824" w:rsidRPr="00D61824" w:rsidRDefault="00D61824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b/>
                <w:bCs/>
              </w:rPr>
            </w:pPr>
            <w:r w:rsidRPr="00D61824">
              <w:rPr>
                <w:rFonts w:ascii="Calibri" w:eastAsia="Times New Roman" w:hAnsi="Calibri" w:cs="Arial"/>
                <w:b/>
                <w:bCs/>
              </w:rPr>
              <w:t>Ocenjena količina</w:t>
            </w:r>
          </w:p>
        </w:tc>
      </w:tr>
      <w:tr w:rsidR="00D61824" w:rsidRPr="00D61824" w14:paraId="77F4F854" w14:textId="77777777" w:rsidTr="00895065">
        <w:trPr>
          <w:cantSplit/>
        </w:trPr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593A" w14:textId="77777777" w:rsidR="00D61824" w:rsidRPr="00D61824" w:rsidRDefault="00D61824" w:rsidP="00240A5E">
            <w:pPr>
              <w:numPr>
                <w:ilvl w:val="0"/>
                <w:numId w:val="5"/>
              </w:numPr>
              <w:spacing w:after="0" w:line="256" w:lineRule="auto"/>
              <w:ind w:right="566"/>
              <w:jc w:val="both"/>
              <w:rPr>
                <w:rFonts w:ascii="Calibri" w:eastAsia="Times New Roman" w:hAnsi="Calibri" w:cs="Arial"/>
              </w:rPr>
            </w:pPr>
            <w:r w:rsidRPr="00D61824">
              <w:rPr>
                <w:rFonts w:ascii="Calibri" w:eastAsia="Times New Roman" w:hAnsi="Calibri" w:cs="Arial"/>
              </w:rPr>
              <w:t>Izdelava letnega poročila vodovodni sistem Celje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E3F5" w14:textId="39F37928" w:rsidR="00D61824" w:rsidRPr="00D61824" w:rsidRDefault="006008FE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3</w:t>
            </w:r>
            <w:r w:rsidR="00D61824" w:rsidRPr="00D61824">
              <w:rPr>
                <w:rFonts w:ascii="Calibri" w:eastAsia="Times New Roman" w:hAnsi="Calibri" w:cs="Arial"/>
              </w:rPr>
              <w:t xml:space="preserve"> kom</w:t>
            </w:r>
          </w:p>
        </w:tc>
      </w:tr>
      <w:tr w:rsidR="00D61824" w:rsidRPr="00D61824" w14:paraId="071E3E43" w14:textId="77777777" w:rsidTr="00895065">
        <w:trPr>
          <w:cantSplit/>
        </w:trPr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A75A" w14:textId="77777777" w:rsidR="00D61824" w:rsidRPr="00D61824" w:rsidRDefault="00D61824" w:rsidP="00240A5E">
            <w:pPr>
              <w:numPr>
                <w:ilvl w:val="0"/>
                <w:numId w:val="5"/>
              </w:numPr>
              <w:spacing w:after="0" w:line="256" w:lineRule="auto"/>
              <w:ind w:right="566"/>
              <w:jc w:val="both"/>
              <w:rPr>
                <w:rFonts w:ascii="Calibri" w:eastAsia="Times New Roman" w:hAnsi="Calibri" w:cs="Arial"/>
              </w:rPr>
            </w:pPr>
            <w:r w:rsidRPr="00D61824">
              <w:rPr>
                <w:rFonts w:ascii="Calibri" w:eastAsia="Times New Roman" w:hAnsi="Calibri" w:cs="Arial"/>
              </w:rPr>
              <w:t>Izdelava letnega poročila vodovodni sistem Dobrna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0F8B" w14:textId="41EA850F" w:rsidR="00D61824" w:rsidRPr="00D61824" w:rsidRDefault="006008FE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3</w:t>
            </w:r>
            <w:r w:rsidR="00D61824" w:rsidRPr="00D61824">
              <w:rPr>
                <w:rFonts w:ascii="Calibri" w:eastAsia="Times New Roman" w:hAnsi="Calibri" w:cs="Arial"/>
              </w:rPr>
              <w:t xml:space="preserve"> kom</w:t>
            </w:r>
          </w:p>
        </w:tc>
      </w:tr>
      <w:tr w:rsidR="00681888" w:rsidRPr="00D61824" w14:paraId="7EC2008B" w14:textId="77777777" w:rsidTr="00895065">
        <w:trPr>
          <w:cantSplit/>
        </w:trPr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3FFF" w14:textId="5835D3F0" w:rsidR="00681888" w:rsidRPr="00A102DC" w:rsidRDefault="00681888" w:rsidP="00240A5E">
            <w:pPr>
              <w:numPr>
                <w:ilvl w:val="0"/>
                <w:numId w:val="5"/>
              </w:numPr>
              <w:spacing w:after="0" w:line="256" w:lineRule="auto"/>
              <w:ind w:right="566"/>
              <w:jc w:val="both"/>
              <w:rPr>
                <w:rFonts w:ascii="Calibri" w:eastAsia="Times New Roman" w:hAnsi="Calibri" w:cs="Arial"/>
              </w:rPr>
            </w:pPr>
            <w:r w:rsidRPr="00A102DC">
              <w:rPr>
                <w:rFonts w:ascii="Calibri" w:eastAsia="Times New Roman" w:hAnsi="Calibri" w:cs="Arial"/>
              </w:rPr>
              <w:t>Izdelava letnega poročila vodovodni sistem Brdce</w:t>
            </w:r>
            <w:r w:rsidR="00332794">
              <w:rPr>
                <w:rFonts w:ascii="Calibri" w:eastAsia="Times New Roman" w:hAnsi="Calibri" w:cs="Arial"/>
              </w:rPr>
              <w:t xml:space="preserve"> nad Dobrno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E131" w14:textId="4C7B179E" w:rsidR="00681888" w:rsidRPr="00681888" w:rsidRDefault="006008FE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  <w:color w:val="00B050"/>
              </w:rPr>
            </w:pPr>
            <w:r>
              <w:rPr>
                <w:rFonts w:ascii="Calibri" w:eastAsia="Times New Roman" w:hAnsi="Calibri" w:cs="Arial"/>
              </w:rPr>
              <w:t>3</w:t>
            </w:r>
            <w:r w:rsidR="00681888" w:rsidRPr="00A102DC">
              <w:rPr>
                <w:rFonts w:ascii="Calibri" w:eastAsia="Times New Roman" w:hAnsi="Calibri" w:cs="Arial"/>
              </w:rPr>
              <w:t xml:space="preserve"> kom</w:t>
            </w:r>
          </w:p>
        </w:tc>
      </w:tr>
      <w:tr w:rsidR="00681888" w:rsidRPr="00D61824" w14:paraId="246198FE" w14:textId="77777777" w:rsidTr="00895065">
        <w:trPr>
          <w:cantSplit/>
        </w:trPr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DC7D" w14:textId="77777777" w:rsidR="00681888" w:rsidRPr="00D61824" w:rsidRDefault="00681888" w:rsidP="00240A5E">
            <w:pPr>
              <w:numPr>
                <w:ilvl w:val="0"/>
                <w:numId w:val="5"/>
              </w:numPr>
              <w:spacing w:after="0" w:line="256" w:lineRule="auto"/>
              <w:ind w:right="566"/>
              <w:jc w:val="both"/>
              <w:rPr>
                <w:rFonts w:ascii="Calibri" w:eastAsia="Times New Roman" w:hAnsi="Calibri" w:cs="Arial"/>
              </w:rPr>
            </w:pPr>
            <w:r w:rsidRPr="00D61824">
              <w:rPr>
                <w:rFonts w:ascii="Calibri" w:eastAsia="Times New Roman" w:hAnsi="Calibri" w:cs="Arial"/>
              </w:rPr>
              <w:t>Izdelava letnega poročila vodovodni sistem Industrija Vitanje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9B53" w14:textId="78167A90" w:rsidR="00681888" w:rsidRPr="00D61824" w:rsidRDefault="006008FE" w:rsidP="00240A5E">
            <w:pPr>
              <w:spacing w:after="0" w:line="256" w:lineRule="auto"/>
              <w:ind w:right="566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ascii="Calibri" w:eastAsia="Times New Roman" w:hAnsi="Calibri" w:cs="Arial"/>
              </w:rPr>
              <w:t>3</w:t>
            </w:r>
            <w:r w:rsidR="00681888" w:rsidRPr="00D61824">
              <w:rPr>
                <w:rFonts w:ascii="Calibri" w:eastAsia="Times New Roman" w:hAnsi="Calibri" w:cs="Arial"/>
              </w:rPr>
              <w:t xml:space="preserve"> kom</w:t>
            </w:r>
          </w:p>
        </w:tc>
      </w:tr>
    </w:tbl>
    <w:p w14:paraId="4F3719F2" w14:textId="77777777" w:rsidR="00D61824" w:rsidRPr="00D61824" w:rsidRDefault="00D61824" w:rsidP="00240A5E">
      <w:pPr>
        <w:overflowPunct w:val="0"/>
        <w:autoSpaceDE w:val="0"/>
        <w:autoSpaceDN w:val="0"/>
        <w:adjustRightInd w:val="0"/>
        <w:spacing w:after="0" w:line="240" w:lineRule="auto"/>
        <w:ind w:left="360" w:right="566"/>
        <w:jc w:val="both"/>
        <w:rPr>
          <w:rFonts w:ascii="Calibri" w:eastAsia="Times New Roman" w:hAnsi="Calibri" w:cs="Arial"/>
          <w:lang w:eastAsia="sl-SI"/>
        </w:rPr>
      </w:pPr>
    </w:p>
    <w:p w14:paraId="44B60150" w14:textId="3D870816" w:rsidR="006008FE" w:rsidRDefault="00135B50" w:rsidP="006B17BA">
      <w:pPr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A102DC">
        <w:rPr>
          <w:rFonts w:ascii="Calibri" w:eastAsia="Times New Roman" w:hAnsi="Calibri" w:cs="Arial"/>
          <w:lang w:eastAsia="sl-SI"/>
        </w:rPr>
        <w:t>Letna poročila morajo biti izdelana in vnesena v spletno aplikacijo Informacijski sistem notranjega nadzora pitne vode do konca meseca februarja za preteklo leto</w:t>
      </w:r>
      <w:r w:rsidR="00262FD5">
        <w:rPr>
          <w:rFonts w:ascii="Calibri" w:eastAsia="Times New Roman" w:hAnsi="Calibri" w:cs="Arial"/>
          <w:lang w:eastAsia="sl-SI"/>
        </w:rPr>
        <w:t>.</w:t>
      </w:r>
    </w:p>
    <w:p w14:paraId="55BCEFFC" w14:textId="77777777" w:rsidR="00E26899" w:rsidRPr="006B17BA" w:rsidRDefault="00E26899" w:rsidP="006B17BA">
      <w:pPr>
        <w:spacing w:after="0" w:line="240" w:lineRule="auto"/>
        <w:ind w:right="566"/>
        <w:jc w:val="both"/>
        <w:rPr>
          <w:rFonts w:ascii="Calibri" w:eastAsia="Times New Roman" w:hAnsi="Calibri" w:cs="Arial"/>
          <w:b/>
          <w:bCs/>
          <w:kern w:val="32"/>
          <w:lang w:eastAsia="sl-SI"/>
        </w:rPr>
      </w:pPr>
    </w:p>
    <w:p w14:paraId="32B52027" w14:textId="27616501" w:rsidR="00D61824" w:rsidRPr="00D61824" w:rsidRDefault="00D61824" w:rsidP="00240A5E">
      <w:pPr>
        <w:keepNext/>
        <w:tabs>
          <w:tab w:val="num" w:pos="432"/>
        </w:tabs>
        <w:spacing w:after="0" w:line="240" w:lineRule="auto"/>
        <w:ind w:right="566"/>
        <w:outlineLvl w:val="0"/>
        <w:rPr>
          <w:rFonts w:ascii="Calibri" w:eastAsia="Times New Roman" w:hAnsi="Calibri" w:cs="Arial"/>
          <w:b/>
          <w:bCs/>
          <w:kern w:val="32"/>
          <w:lang w:eastAsia="sl-SI"/>
        </w:rPr>
      </w:pPr>
      <w:r w:rsidRPr="00D61824">
        <w:rPr>
          <w:rFonts w:ascii="Calibri" w:eastAsia="Times New Roman" w:hAnsi="Calibri" w:cs="Arial"/>
          <w:b/>
          <w:bCs/>
          <w:kern w:val="32"/>
          <w:lang w:eastAsia="sl-SI"/>
        </w:rPr>
        <w:lastRenderedPageBreak/>
        <w:t>NAVODILA ZA PRIPRAVO PONUDBE</w:t>
      </w:r>
    </w:p>
    <w:p w14:paraId="699F590C" w14:textId="77777777" w:rsidR="00D61824" w:rsidRPr="00D61824" w:rsidRDefault="00D61824" w:rsidP="00240A5E">
      <w:pPr>
        <w:spacing w:after="0" w:line="240" w:lineRule="auto"/>
        <w:ind w:right="566"/>
        <w:rPr>
          <w:rFonts w:ascii="Calibri" w:eastAsia="Times New Roman" w:hAnsi="Calibri" w:cs="Arial"/>
          <w:lang w:eastAsia="sl-SI"/>
        </w:rPr>
      </w:pPr>
    </w:p>
    <w:p w14:paraId="57997036" w14:textId="77777777" w:rsidR="00584FD6" w:rsidRPr="00D61824" w:rsidRDefault="00584FD6" w:rsidP="00584FD6">
      <w:pPr>
        <w:numPr>
          <w:ilvl w:val="0"/>
          <w:numId w:val="6"/>
        </w:num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Ponudnik izpolni obrazec predračuna in izračuna ponudbeno ceno glede na predviden obseg preiskav.</w:t>
      </w:r>
    </w:p>
    <w:p w14:paraId="3472A2CE" w14:textId="77777777" w:rsidR="00584FD6" w:rsidRPr="00D61824" w:rsidRDefault="00584FD6" w:rsidP="00584FD6">
      <w:pPr>
        <w:spacing w:after="0" w:line="240" w:lineRule="auto"/>
        <w:ind w:left="360"/>
        <w:rPr>
          <w:rFonts w:ascii="Calibri" w:eastAsia="Times New Roman" w:hAnsi="Calibri" w:cs="Arial"/>
          <w:lang w:eastAsia="sl-SI"/>
        </w:rPr>
      </w:pPr>
    </w:p>
    <w:p w14:paraId="2CDC94D9" w14:textId="77777777" w:rsidR="00584FD6" w:rsidRPr="00D61824" w:rsidRDefault="00584FD6" w:rsidP="00584FD6">
      <w:pPr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Ponudnik naj v ponudbi ponudi ceno za posamezen paket preskušanj in skupno ceno (glede na število paketov). Zahtevani parametri posameznega paketa  so navedeni v Prilogi 1.</w:t>
      </w:r>
    </w:p>
    <w:p w14:paraId="254724C5" w14:textId="77777777" w:rsidR="00584FD6" w:rsidRPr="00D61824" w:rsidRDefault="00584FD6" w:rsidP="00584FD6">
      <w:pPr>
        <w:spacing w:after="0" w:line="240" w:lineRule="auto"/>
        <w:ind w:left="360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 xml:space="preserve">  </w:t>
      </w:r>
    </w:p>
    <w:p w14:paraId="355A6E89" w14:textId="77777777" w:rsidR="00584FD6" w:rsidRPr="00AF75CB" w:rsidRDefault="00584FD6" w:rsidP="00584FD6">
      <w:pPr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 xml:space="preserve">V ceni posameznega paketa za </w:t>
      </w:r>
      <w:r w:rsidRPr="00D61824">
        <w:rPr>
          <w:rFonts w:ascii="Calibri" w:eastAsia="Times New Roman" w:hAnsi="Calibri" w:cs="Arial"/>
          <w:b/>
          <w:lang w:eastAsia="sl-SI"/>
        </w:rPr>
        <w:t>A/ Mikrobiološka in fizikalno kemijska preskušanja, pod poglavje I. Planirane vrste mikrobioloških in  fizikalno kemijskih preskušanj</w:t>
      </w:r>
      <w:r>
        <w:rPr>
          <w:rFonts w:ascii="Calibri" w:eastAsia="Times New Roman" w:hAnsi="Calibri" w:cs="Arial"/>
          <w:b/>
          <w:lang w:eastAsia="sl-SI"/>
        </w:rPr>
        <w:t>,</w:t>
      </w:r>
      <w:r w:rsidRPr="00D61824">
        <w:rPr>
          <w:rFonts w:ascii="Calibri" w:eastAsia="Times New Roman" w:hAnsi="Calibri" w:cs="Arial"/>
          <w:lang w:eastAsia="sl-SI"/>
        </w:rPr>
        <w:t xml:space="preserve"> morajo biti zajeti stroški odvzema vzorca pitne vode, prevoza, stroški embalaže in vsi ostali stroški, ki so povezani z laboratorijsko preiskavo.</w:t>
      </w:r>
      <w:r w:rsidRPr="00AF75CB">
        <w:rPr>
          <w:rFonts w:ascii="Calibri" w:eastAsia="Times New Roman" w:hAnsi="Calibri" w:cs="Arial"/>
          <w:lang w:eastAsia="sl-SI"/>
        </w:rPr>
        <w:t xml:space="preserve"> </w:t>
      </w:r>
      <w:r w:rsidRPr="00A90127">
        <w:rPr>
          <w:rFonts w:ascii="Calibri" w:eastAsia="Times New Roman" w:hAnsi="Calibri" w:cs="Arial"/>
          <w:lang w:eastAsia="sl-SI"/>
        </w:rPr>
        <w:t xml:space="preserve">Ceno za  opravljene terenske meritve ponudnik ponudi posebej (tabela št. </w:t>
      </w:r>
      <w:r>
        <w:rPr>
          <w:rFonts w:ascii="Calibri" w:eastAsia="Times New Roman" w:hAnsi="Calibri" w:cs="Arial"/>
          <w:lang w:eastAsia="sl-SI"/>
        </w:rPr>
        <w:t>2</w:t>
      </w:r>
      <w:r w:rsidRPr="00A90127">
        <w:rPr>
          <w:rFonts w:ascii="Calibri" w:eastAsia="Times New Roman" w:hAnsi="Calibri" w:cs="Arial"/>
          <w:lang w:eastAsia="sl-SI"/>
        </w:rPr>
        <w:t>)</w:t>
      </w:r>
      <w:r>
        <w:rPr>
          <w:rFonts w:ascii="Calibri" w:eastAsia="Times New Roman" w:hAnsi="Calibri" w:cs="Arial"/>
          <w:lang w:eastAsia="sl-SI"/>
        </w:rPr>
        <w:t>.</w:t>
      </w:r>
    </w:p>
    <w:p w14:paraId="694F56DB" w14:textId="77777777" w:rsidR="00584FD6" w:rsidRPr="00A90127" w:rsidRDefault="00584FD6" w:rsidP="00584FD6">
      <w:p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</w:p>
    <w:p w14:paraId="23C40EA4" w14:textId="77777777" w:rsidR="00584FD6" w:rsidRPr="00A90127" w:rsidRDefault="00584FD6" w:rsidP="00584FD6">
      <w:pPr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A90127">
        <w:rPr>
          <w:rFonts w:ascii="Calibri" w:eastAsia="Times New Roman" w:hAnsi="Calibri" w:cs="Arial"/>
          <w:lang w:eastAsia="sl-SI"/>
        </w:rPr>
        <w:t>V ceni posameznega paketa za</w:t>
      </w:r>
      <w:r w:rsidRPr="00A90127">
        <w:rPr>
          <w:rFonts w:ascii="Calibri" w:eastAsia="Times New Roman" w:hAnsi="Calibri" w:cs="Arial"/>
          <w:b/>
          <w:lang w:eastAsia="sl-SI"/>
        </w:rPr>
        <w:t xml:space="preserve"> A/ Mikrobiološka in fizikalno kemijska preskušanja, pod poglavje II., točka 1. Kontrolna preskušanja</w:t>
      </w:r>
      <w:r w:rsidRPr="00A90127">
        <w:rPr>
          <w:rFonts w:ascii="Calibri" w:eastAsia="Times New Roman" w:hAnsi="Calibri" w:cs="Arial"/>
          <w:lang w:eastAsia="sl-SI"/>
        </w:rPr>
        <w:t>, (tabela št. 3) morajo biti zajeti stroški odvzema vzorca pitne vode, prevoza, stroški embalaže in vsi ostali stroški, ki so povezani z laboratorijsko preiskavo. Ceno za  opravljene terenske meritve ponudnik ponudi posebej (tabela št. 4)</w:t>
      </w:r>
      <w:r>
        <w:rPr>
          <w:rFonts w:ascii="Calibri" w:eastAsia="Times New Roman" w:hAnsi="Calibri" w:cs="Arial"/>
          <w:lang w:eastAsia="sl-SI"/>
        </w:rPr>
        <w:t>.</w:t>
      </w:r>
    </w:p>
    <w:p w14:paraId="33725F74" w14:textId="77777777" w:rsidR="00584FD6" w:rsidRPr="00D61824" w:rsidRDefault="00584FD6" w:rsidP="00584FD6">
      <w:pPr>
        <w:spacing w:after="0" w:line="240" w:lineRule="auto"/>
        <w:ind w:left="360"/>
        <w:jc w:val="both"/>
        <w:rPr>
          <w:rFonts w:ascii="Calibri" w:eastAsia="Times New Roman" w:hAnsi="Calibri" w:cs="Arial"/>
          <w:lang w:eastAsia="sl-SI"/>
        </w:rPr>
      </w:pPr>
    </w:p>
    <w:p w14:paraId="45C4AF9F" w14:textId="40F2C9F7" w:rsidR="00584FD6" w:rsidRPr="00D61824" w:rsidRDefault="00584FD6" w:rsidP="00584FD6">
      <w:pPr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 xml:space="preserve">V </w:t>
      </w:r>
      <w:r w:rsidRPr="00D61824">
        <w:rPr>
          <w:rFonts w:ascii="Calibri" w:eastAsia="Times New Roman" w:hAnsi="Calibri" w:cs="Arial"/>
          <w:b/>
          <w:lang w:eastAsia="sl-SI"/>
        </w:rPr>
        <w:t>A/ Mikrobiološka in fizikalno kemijska preskušanja, pod poglavje II., točka 2. Ostala preskušanja po posameznih parametrih</w:t>
      </w:r>
      <w:r w:rsidRPr="00D61824">
        <w:rPr>
          <w:rFonts w:ascii="Calibri" w:eastAsia="Times New Roman" w:hAnsi="Calibri" w:cs="Arial"/>
          <w:lang w:eastAsia="sl-SI"/>
        </w:rPr>
        <w:t xml:space="preserve">, ponudnik ponudi ceno za posamezen parameter </w:t>
      </w:r>
      <w:r w:rsidRPr="00E24931">
        <w:rPr>
          <w:rFonts w:ascii="Calibri" w:eastAsia="Times New Roman" w:hAnsi="Calibri" w:cs="Arial"/>
          <w:lang w:eastAsia="sl-SI"/>
        </w:rPr>
        <w:t xml:space="preserve">(tabela št. </w:t>
      </w:r>
      <w:r>
        <w:rPr>
          <w:rFonts w:ascii="Calibri" w:eastAsia="Times New Roman" w:hAnsi="Calibri" w:cs="Arial"/>
          <w:lang w:eastAsia="sl-SI"/>
        </w:rPr>
        <w:t>5</w:t>
      </w:r>
      <w:r w:rsidRPr="00E24931">
        <w:rPr>
          <w:rFonts w:ascii="Calibri" w:eastAsia="Times New Roman" w:hAnsi="Calibri" w:cs="Arial"/>
          <w:lang w:eastAsia="sl-SI"/>
        </w:rPr>
        <w:t>).</w:t>
      </w:r>
      <w:r w:rsidRPr="00D61824">
        <w:rPr>
          <w:rFonts w:ascii="Calibri" w:eastAsia="Times New Roman" w:hAnsi="Calibri" w:cs="Arial"/>
          <w:lang w:eastAsia="sl-SI"/>
        </w:rPr>
        <w:t xml:space="preserve">  V ceno niso zajeti stroški odvzema vzorca pitne vode in stroški prevoza, razen stroškov</w:t>
      </w:r>
      <w:r>
        <w:rPr>
          <w:rFonts w:ascii="Calibri" w:eastAsia="Times New Roman" w:hAnsi="Calibri" w:cs="Arial"/>
          <w:lang w:eastAsia="sl-SI"/>
        </w:rPr>
        <w:t xml:space="preserve"> </w:t>
      </w:r>
      <w:r w:rsidRPr="00D61824">
        <w:rPr>
          <w:rFonts w:ascii="Calibri" w:eastAsia="Times New Roman" w:hAnsi="Calibri" w:cs="Arial"/>
          <w:lang w:eastAsia="sl-SI"/>
        </w:rPr>
        <w:t xml:space="preserve">embalaže in vseh ostalih stroškov, ki so povezani z laboratorijsko preiskavo. Ceno za odvzem vzorca in stroške prevoza ter opravljene terenske meritve ponudnik za ostala preskušanja ponudi dodatno (tabela št. </w:t>
      </w:r>
      <w:r>
        <w:rPr>
          <w:rFonts w:ascii="Calibri" w:eastAsia="Times New Roman" w:hAnsi="Calibri" w:cs="Arial"/>
          <w:lang w:eastAsia="sl-SI"/>
        </w:rPr>
        <w:t>6</w:t>
      </w:r>
      <w:r w:rsidRPr="00D61824">
        <w:rPr>
          <w:rFonts w:ascii="Calibri" w:eastAsia="Times New Roman" w:hAnsi="Calibri" w:cs="Arial"/>
          <w:lang w:eastAsia="sl-SI"/>
        </w:rPr>
        <w:t>), kar velja za primere, ko izredno preskušanje izvede sam po predhodnem naročilu.</w:t>
      </w:r>
    </w:p>
    <w:p w14:paraId="25922F5F" w14:textId="77777777" w:rsidR="00584FD6" w:rsidRPr="00D61824" w:rsidRDefault="00584FD6" w:rsidP="00584FD6">
      <w:pPr>
        <w:spacing w:after="0" w:line="240" w:lineRule="auto"/>
        <w:ind w:left="360"/>
        <w:jc w:val="both"/>
        <w:rPr>
          <w:rFonts w:ascii="Calibri" w:eastAsia="Times New Roman" w:hAnsi="Calibri" w:cs="Arial"/>
          <w:lang w:eastAsia="sl-SI"/>
        </w:rPr>
      </w:pPr>
    </w:p>
    <w:p w14:paraId="7430035C" w14:textId="77777777" w:rsidR="00584FD6" w:rsidRPr="00DB0D4B" w:rsidRDefault="00584FD6" w:rsidP="00584FD6">
      <w:pPr>
        <w:numPr>
          <w:ilvl w:val="0"/>
          <w:numId w:val="7"/>
        </w:num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V</w:t>
      </w:r>
      <w:r>
        <w:rPr>
          <w:rFonts w:ascii="Calibri" w:eastAsia="Times New Roman" w:hAnsi="Calibri" w:cs="Arial"/>
          <w:lang w:eastAsia="sl-SI"/>
        </w:rPr>
        <w:t xml:space="preserve"> </w:t>
      </w:r>
      <w:r w:rsidRPr="00D61824">
        <w:rPr>
          <w:rFonts w:ascii="Calibri" w:eastAsia="Times New Roman" w:hAnsi="Calibri" w:cs="Arial"/>
          <w:b/>
          <w:lang w:eastAsia="sl-SI"/>
        </w:rPr>
        <w:t>B/ Izdelava letnih poročil</w:t>
      </w:r>
      <w:r w:rsidRPr="00D61824">
        <w:rPr>
          <w:rFonts w:ascii="Calibri" w:eastAsia="Times New Roman" w:hAnsi="Calibri" w:cs="Arial"/>
          <w:lang w:eastAsia="sl-SI"/>
        </w:rPr>
        <w:t>, ponudnik ponudi ceno za posamezno letno poročilo za vsak vodovodni sistem posebej.</w:t>
      </w:r>
    </w:p>
    <w:p w14:paraId="70FDD4EF" w14:textId="77777777" w:rsidR="00584FD6" w:rsidRPr="00D61824" w:rsidRDefault="00584FD6" w:rsidP="00584FD6">
      <w:p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</w:p>
    <w:p w14:paraId="54DEC00C" w14:textId="77777777" w:rsidR="00584FD6" w:rsidRPr="00D61824" w:rsidRDefault="00584FD6" w:rsidP="00584FD6">
      <w:pPr>
        <w:spacing w:after="0" w:line="240" w:lineRule="auto"/>
        <w:ind w:left="360"/>
        <w:jc w:val="both"/>
        <w:rPr>
          <w:rFonts w:ascii="Calibri" w:eastAsia="Times New Roman" w:hAnsi="Calibri" w:cs="Arial"/>
          <w:lang w:eastAsia="sl-SI"/>
        </w:rPr>
      </w:pPr>
    </w:p>
    <w:p w14:paraId="007A6381" w14:textId="77777777" w:rsidR="00584FD6" w:rsidRPr="00D61824" w:rsidRDefault="00584FD6" w:rsidP="00584FD6">
      <w:pPr>
        <w:numPr>
          <w:ilvl w:val="0"/>
          <w:numId w:val="8"/>
        </w:numPr>
        <w:spacing w:after="0" w:line="240" w:lineRule="auto"/>
        <w:jc w:val="both"/>
        <w:rPr>
          <w:rFonts w:ascii="Calibri" w:eastAsia="Times New Roman" w:hAnsi="Calibri" w:cs="Arial"/>
          <w:u w:val="single"/>
          <w:lang w:eastAsia="sl-SI"/>
        </w:rPr>
      </w:pPr>
      <w:r w:rsidRPr="00D61824">
        <w:rPr>
          <w:rFonts w:ascii="Calibri" w:eastAsia="Times New Roman" w:hAnsi="Calibri" w:cs="Arial"/>
          <w:u w:val="single"/>
          <w:lang w:eastAsia="sl-SI"/>
        </w:rPr>
        <w:t>Količine iz projektne naloge in predračuna so okvirne in za naročnika niso obvezujoče.</w:t>
      </w:r>
    </w:p>
    <w:p w14:paraId="724808DA" w14:textId="77777777" w:rsidR="00584FD6" w:rsidRPr="00D61824" w:rsidRDefault="00584FD6" w:rsidP="00584FD6">
      <w:pPr>
        <w:spacing w:after="0" w:line="240" w:lineRule="auto"/>
        <w:ind w:left="360"/>
        <w:rPr>
          <w:rFonts w:ascii="Calibri" w:eastAsia="Times New Roman" w:hAnsi="Calibri" w:cs="Arial"/>
          <w:u w:val="single"/>
          <w:lang w:eastAsia="sl-SI"/>
        </w:rPr>
      </w:pPr>
    </w:p>
    <w:p w14:paraId="50888DDA" w14:textId="77777777" w:rsidR="00584FD6" w:rsidRPr="00D61824" w:rsidRDefault="00584FD6" w:rsidP="00584FD6">
      <w:pPr>
        <w:spacing w:after="0" w:line="240" w:lineRule="auto"/>
        <w:ind w:left="360"/>
        <w:rPr>
          <w:rFonts w:ascii="Calibri" w:eastAsia="Times New Roman" w:hAnsi="Calibri" w:cs="Arial"/>
          <w:u w:val="single"/>
          <w:lang w:eastAsia="sl-SI"/>
        </w:rPr>
      </w:pPr>
    </w:p>
    <w:p w14:paraId="21B6D6EA" w14:textId="77777777" w:rsidR="00584FD6" w:rsidRPr="00D61824" w:rsidRDefault="00584FD6" w:rsidP="00584FD6">
      <w:pPr>
        <w:keepNext/>
        <w:tabs>
          <w:tab w:val="num" w:pos="432"/>
        </w:tabs>
        <w:spacing w:after="0" w:line="240" w:lineRule="auto"/>
        <w:ind w:left="432" w:hanging="432"/>
        <w:outlineLvl w:val="0"/>
        <w:rPr>
          <w:rFonts w:ascii="Calibri" w:eastAsia="Times New Roman" w:hAnsi="Calibri" w:cs="Arial"/>
          <w:b/>
          <w:bCs/>
          <w:kern w:val="32"/>
          <w:lang w:eastAsia="sl-SI"/>
        </w:rPr>
      </w:pPr>
      <w:r w:rsidRPr="00D61824">
        <w:rPr>
          <w:rFonts w:ascii="Calibri" w:eastAsia="Times New Roman" w:hAnsi="Calibri" w:cs="Arial"/>
          <w:b/>
          <w:bCs/>
          <w:kern w:val="32"/>
          <w:lang w:eastAsia="sl-SI"/>
        </w:rPr>
        <w:t>PRILOGE</w:t>
      </w:r>
    </w:p>
    <w:p w14:paraId="7E5F8600" w14:textId="6D513DFB" w:rsidR="00584FD6" w:rsidRPr="00D61824" w:rsidRDefault="00584FD6" w:rsidP="00584FD6">
      <w:pPr>
        <w:numPr>
          <w:ilvl w:val="0"/>
          <w:numId w:val="8"/>
        </w:num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D61824">
        <w:rPr>
          <w:rFonts w:ascii="Calibri" w:eastAsia="Times New Roman" w:hAnsi="Calibri" w:cs="Arial"/>
          <w:lang w:eastAsia="sl-SI"/>
        </w:rPr>
        <w:t>PRILOGA</w:t>
      </w:r>
      <w:r>
        <w:rPr>
          <w:rFonts w:ascii="Calibri" w:eastAsia="Times New Roman" w:hAnsi="Calibri" w:cs="Arial"/>
          <w:lang w:eastAsia="sl-SI"/>
        </w:rPr>
        <w:t xml:space="preserve"> </w:t>
      </w:r>
      <w:r w:rsidRPr="00D61824">
        <w:rPr>
          <w:rFonts w:ascii="Calibri" w:eastAsia="Times New Roman" w:hAnsi="Calibri" w:cs="Arial"/>
          <w:lang w:eastAsia="sl-SI"/>
        </w:rPr>
        <w:t>1/ Vrste paketov laboratorijskih preskušanj  in parametri, ki so sestavni del posameznega paketa za planirana in kontrolna preskušanja, opredelitev vrst terenskih meritev in navedba ostalih preskušanj (po posameznih parametrih)</w:t>
      </w:r>
      <w:r w:rsidR="00DD2050">
        <w:rPr>
          <w:rFonts w:ascii="Calibri" w:eastAsia="Times New Roman" w:hAnsi="Calibri" w:cs="Arial"/>
          <w:lang w:eastAsia="sl-SI"/>
        </w:rPr>
        <w:t>.</w:t>
      </w:r>
    </w:p>
    <w:p w14:paraId="31A4BAA4" w14:textId="77777777" w:rsidR="00584FD6" w:rsidRPr="00D61824" w:rsidRDefault="00584FD6" w:rsidP="00584FD6">
      <w:pPr>
        <w:spacing w:after="0" w:line="240" w:lineRule="auto"/>
        <w:ind w:left="360"/>
        <w:jc w:val="both"/>
        <w:rPr>
          <w:rFonts w:ascii="Calibri" w:eastAsia="Times New Roman" w:hAnsi="Calibri" w:cs="Arial"/>
          <w:lang w:eastAsia="sl-SI"/>
        </w:rPr>
      </w:pPr>
    </w:p>
    <w:p w14:paraId="1798FD2C" w14:textId="60C3ADCF" w:rsidR="00584FD6" w:rsidRPr="00AD2248" w:rsidRDefault="00584FD6" w:rsidP="00584FD6">
      <w:pPr>
        <w:numPr>
          <w:ilvl w:val="0"/>
          <w:numId w:val="8"/>
        </w:numPr>
        <w:spacing w:after="0" w:line="240" w:lineRule="auto"/>
        <w:jc w:val="both"/>
        <w:rPr>
          <w:rFonts w:ascii="Calibri" w:eastAsia="Times New Roman" w:hAnsi="Calibri" w:cs="Arial"/>
          <w:lang w:eastAsia="sl-SI"/>
        </w:rPr>
      </w:pPr>
      <w:r w:rsidRPr="00AD2248">
        <w:rPr>
          <w:rFonts w:ascii="Calibri" w:eastAsia="Times New Roman" w:hAnsi="Calibri" w:cs="Arial"/>
          <w:lang w:eastAsia="sl-SI"/>
        </w:rPr>
        <w:t xml:space="preserve">PRILOGA 2/ Specifikacija letnega števila planiranih </w:t>
      </w:r>
      <w:r w:rsidR="00DD2050">
        <w:rPr>
          <w:rFonts w:ascii="Calibri" w:eastAsia="Times New Roman" w:hAnsi="Calibri" w:cs="Arial"/>
          <w:lang w:eastAsia="sl-SI"/>
        </w:rPr>
        <w:t xml:space="preserve">rednih in občasnih mikrobioloških in kemijskih </w:t>
      </w:r>
      <w:r w:rsidRPr="00AD2248">
        <w:rPr>
          <w:rFonts w:ascii="Calibri" w:eastAsia="Times New Roman" w:hAnsi="Calibri" w:cs="Arial"/>
          <w:lang w:eastAsia="sl-SI"/>
        </w:rPr>
        <w:t>preskušanj v vodovodnem omrežju</w:t>
      </w:r>
      <w:r w:rsidR="00DD2050">
        <w:rPr>
          <w:rFonts w:ascii="Calibri" w:eastAsia="Times New Roman" w:hAnsi="Calibri" w:cs="Arial"/>
          <w:lang w:eastAsia="sl-SI"/>
        </w:rPr>
        <w:t xml:space="preserve"> po posameznih vodovodnih sistemih</w:t>
      </w:r>
      <w:r w:rsidRPr="00AD2248">
        <w:rPr>
          <w:rFonts w:ascii="Calibri" w:eastAsia="Times New Roman" w:hAnsi="Calibri" w:cs="Arial"/>
          <w:lang w:eastAsia="sl-SI"/>
        </w:rPr>
        <w:t xml:space="preserve">,  na vodnih virih ter planiranega števila </w:t>
      </w:r>
      <w:r w:rsidR="00DD2050">
        <w:rPr>
          <w:rFonts w:ascii="Calibri" w:eastAsia="Times New Roman" w:hAnsi="Calibri" w:cs="Arial"/>
          <w:lang w:eastAsia="sl-SI"/>
        </w:rPr>
        <w:t xml:space="preserve">ostalih </w:t>
      </w:r>
      <w:r w:rsidRPr="00AD2248">
        <w:rPr>
          <w:rFonts w:ascii="Calibri" w:eastAsia="Times New Roman" w:hAnsi="Calibri" w:cs="Arial"/>
          <w:lang w:eastAsia="sl-SI"/>
        </w:rPr>
        <w:t>ciljanih preskušanj</w:t>
      </w:r>
      <w:r w:rsidR="00DD2050">
        <w:rPr>
          <w:rFonts w:ascii="Calibri" w:eastAsia="Times New Roman" w:hAnsi="Calibri" w:cs="Arial"/>
          <w:lang w:eastAsia="sl-SI"/>
        </w:rPr>
        <w:t>.</w:t>
      </w:r>
    </w:p>
    <w:p w14:paraId="1CDC9BCB" w14:textId="77777777" w:rsidR="000C2ED4" w:rsidRDefault="000C2ED4" w:rsidP="00240A5E">
      <w:pPr>
        <w:ind w:right="566"/>
      </w:pPr>
    </w:p>
    <w:p w14:paraId="29910641" w14:textId="2364BC5C" w:rsidR="000C2ED4" w:rsidRPr="00240A5E" w:rsidRDefault="006B03D1" w:rsidP="00240A5E">
      <w:pPr>
        <w:spacing w:line="259" w:lineRule="auto"/>
      </w:pPr>
      <w:r>
        <w:br w:type="page"/>
      </w:r>
      <w:r w:rsidR="000C2ED4" w:rsidRPr="000C2ED4">
        <w:rPr>
          <w:rFonts w:ascii="Arial" w:eastAsia="Times New Roman" w:hAnsi="Arial" w:cs="Arial"/>
          <w:b/>
          <w:color w:val="FF0000"/>
          <w:sz w:val="28"/>
          <w:szCs w:val="28"/>
          <w:lang w:eastAsia="sl-SI"/>
        </w:rPr>
        <w:lastRenderedPageBreak/>
        <w:t>PRILOGA 1</w:t>
      </w:r>
    </w:p>
    <w:p w14:paraId="3BA9B438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7873A28E" w14:textId="77777777" w:rsidR="000C2ED4" w:rsidRPr="000C2ED4" w:rsidRDefault="000C2ED4" w:rsidP="000C2ED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sl-SI"/>
        </w:rPr>
      </w:pPr>
      <w:r w:rsidRPr="000C2ED4">
        <w:rPr>
          <w:rFonts w:ascii="Arial" w:eastAsia="Times New Roman" w:hAnsi="Arial" w:cs="Arial"/>
          <w:b/>
          <w:sz w:val="24"/>
          <w:szCs w:val="24"/>
          <w:lang w:eastAsia="sl-SI"/>
        </w:rPr>
        <w:t>OPREDELITEV VRST PAKETOV PRESKUŠANJ (PLANIRANIH IN KONTROLNIH) Z NAVEDBO VSEBOVANIH PARAMETROV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01"/>
        <w:gridCol w:w="2693"/>
        <w:gridCol w:w="3367"/>
      </w:tblGrid>
      <w:tr w:rsidR="000C2ED4" w:rsidRPr="000C2ED4" w14:paraId="63C13D53" w14:textId="77777777">
        <w:tc>
          <w:tcPr>
            <w:tcW w:w="2093" w:type="dxa"/>
            <w:shd w:val="clear" w:color="auto" w:fill="auto"/>
          </w:tcPr>
          <w:p w14:paraId="0730161A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sl-SI"/>
              </w:rPr>
              <w:t>VRSTA  preiskUŠANJA</w:t>
            </w:r>
          </w:p>
        </w:tc>
        <w:tc>
          <w:tcPr>
            <w:tcW w:w="1701" w:type="dxa"/>
            <w:shd w:val="clear" w:color="auto" w:fill="auto"/>
          </w:tcPr>
          <w:p w14:paraId="5ACCA84E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sl-SI"/>
              </w:rPr>
              <w:t xml:space="preserve">Oznaka paketa </w:t>
            </w:r>
          </w:p>
        </w:tc>
        <w:tc>
          <w:tcPr>
            <w:tcW w:w="2693" w:type="dxa"/>
            <w:shd w:val="clear" w:color="auto" w:fill="auto"/>
          </w:tcPr>
          <w:p w14:paraId="78618F66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sl-SI"/>
              </w:rPr>
              <w:t>Vsebovani parametri</w:t>
            </w:r>
          </w:p>
        </w:tc>
        <w:tc>
          <w:tcPr>
            <w:tcW w:w="3367" w:type="dxa"/>
          </w:tcPr>
          <w:p w14:paraId="51C73ECE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sl-SI"/>
              </w:rPr>
              <w:t>opomba</w:t>
            </w:r>
          </w:p>
        </w:tc>
      </w:tr>
      <w:tr w:rsidR="000C2ED4" w:rsidRPr="000C2ED4" w14:paraId="536B46AA" w14:textId="77777777">
        <w:trPr>
          <w:trHeight w:val="988"/>
        </w:trPr>
        <w:tc>
          <w:tcPr>
            <w:tcW w:w="2093" w:type="dxa"/>
            <w:vMerge w:val="restart"/>
            <w:shd w:val="clear" w:color="auto" w:fill="auto"/>
          </w:tcPr>
          <w:p w14:paraId="075A86DA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540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Mikrobiološka redna  preskušanja </w:t>
            </w:r>
          </w:p>
        </w:tc>
        <w:tc>
          <w:tcPr>
            <w:tcW w:w="1701" w:type="dxa"/>
            <w:shd w:val="clear" w:color="auto" w:fill="auto"/>
          </w:tcPr>
          <w:p w14:paraId="36F409AD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MR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1</w:t>
            </w:r>
          </w:p>
          <w:p w14:paraId="4B23F954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2693" w:type="dxa"/>
            <w:shd w:val="clear" w:color="auto" w:fill="auto"/>
          </w:tcPr>
          <w:p w14:paraId="3E20F04B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Escherichia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coli</w:t>
            </w:r>
          </w:p>
          <w:p w14:paraId="10AF52DA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Koliformne bakterije</w:t>
            </w:r>
          </w:p>
          <w:p w14:paraId="310A345C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22  ºC</w:t>
            </w:r>
          </w:p>
          <w:p w14:paraId="6F878BFB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37  ºC</w:t>
            </w:r>
          </w:p>
        </w:tc>
        <w:tc>
          <w:tcPr>
            <w:tcW w:w="3367" w:type="dxa"/>
          </w:tcPr>
          <w:p w14:paraId="3E11FEDD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36B27BB5" w14:textId="77777777">
        <w:tc>
          <w:tcPr>
            <w:tcW w:w="2093" w:type="dxa"/>
            <w:vMerge/>
            <w:shd w:val="clear" w:color="auto" w:fill="auto"/>
          </w:tcPr>
          <w:p w14:paraId="5582D48D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540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17211B8A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MR1- </w:t>
            </w:r>
            <w:proofErr w:type="spellStart"/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kontr</w:t>
            </w:r>
            <w:proofErr w:type="spellEnd"/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6C2A2957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Escherichia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coli</w:t>
            </w:r>
          </w:p>
          <w:p w14:paraId="2880CEE4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Koliformne bakterije</w:t>
            </w:r>
          </w:p>
          <w:p w14:paraId="708DC409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22  ºC</w:t>
            </w:r>
          </w:p>
          <w:p w14:paraId="09A68ADA" w14:textId="77777777" w:rsidR="000C2ED4" w:rsidRPr="000C2ED4" w:rsidRDefault="000C2ED4" w:rsidP="000C2ED4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37  ºC</w:t>
            </w:r>
          </w:p>
        </w:tc>
        <w:tc>
          <w:tcPr>
            <w:tcW w:w="3367" w:type="dxa"/>
          </w:tcPr>
          <w:p w14:paraId="5529912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3A0CD2BD" w14:textId="77777777">
        <w:tc>
          <w:tcPr>
            <w:tcW w:w="2093" w:type="dxa"/>
            <w:vMerge/>
            <w:shd w:val="clear" w:color="auto" w:fill="auto"/>
          </w:tcPr>
          <w:p w14:paraId="78408FDD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540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5FDC0B91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MR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17B4A44D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Escherichia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coli</w:t>
            </w:r>
          </w:p>
          <w:p w14:paraId="080FE3A9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Koliformne bakterije</w:t>
            </w:r>
          </w:p>
          <w:p w14:paraId="649D7B05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22  ºC</w:t>
            </w:r>
          </w:p>
          <w:p w14:paraId="08856A9A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37  ºC</w:t>
            </w:r>
          </w:p>
          <w:p w14:paraId="01574C1F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Clostridium</w:t>
            </w:r>
            <w:proofErr w:type="spellEnd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perfringens</w:t>
            </w:r>
            <w:proofErr w:type="spellEnd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(s sporami)</w:t>
            </w:r>
          </w:p>
        </w:tc>
        <w:tc>
          <w:tcPr>
            <w:tcW w:w="3367" w:type="dxa"/>
          </w:tcPr>
          <w:p w14:paraId="0D100141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116116E4" w14:textId="77777777">
        <w:tc>
          <w:tcPr>
            <w:tcW w:w="2093" w:type="dxa"/>
            <w:vMerge/>
            <w:shd w:val="clear" w:color="auto" w:fill="auto"/>
          </w:tcPr>
          <w:p w14:paraId="18FD5D83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540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4AF93944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MR2-kontr.</w:t>
            </w:r>
          </w:p>
        </w:tc>
        <w:tc>
          <w:tcPr>
            <w:tcW w:w="2693" w:type="dxa"/>
            <w:shd w:val="clear" w:color="auto" w:fill="auto"/>
          </w:tcPr>
          <w:p w14:paraId="5616B4E7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Escherichia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coli</w:t>
            </w:r>
          </w:p>
          <w:p w14:paraId="4026DB88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Koliformne bakterije</w:t>
            </w:r>
          </w:p>
          <w:p w14:paraId="2DC0D38A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22  ºC</w:t>
            </w:r>
          </w:p>
          <w:p w14:paraId="59801485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37  ºC</w:t>
            </w:r>
          </w:p>
          <w:p w14:paraId="21A025C8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Clostridium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perfringens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(s sporami)</w:t>
            </w:r>
          </w:p>
        </w:tc>
        <w:tc>
          <w:tcPr>
            <w:tcW w:w="3367" w:type="dxa"/>
          </w:tcPr>
          <w:p w14:paraId="17D63FFA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2F912FA4" w14:textId="77777777">
        <w:tc>
          <w:tcPr>
            <w:tcW w:w="2093" w:type="dxa"/>
            <w:vMerge w:val="restart"/>
            <w:shd w:val="clear" w:color="auto" w:fill="auto"/>
          </w:tcPr>
          <w:p w14:paraId="54B7DDBA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540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Mikrobiološka občasna preskušanja</w:t>
            </w:r>
          </w:p>
        </w:tc>
        <w:tc>
          <w:tcPr>
            <w:tcW w:w="1701" w:type="dxa"/>
            <w:shd w:val="clear" w:color="auto" w:fill="auto"/>
          </w:tcPr>
          <w:p w14:paraId="2CC20B8D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MO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2B41F80A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Escherichia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coli</w:t>
            </w:r>
          </w:p>
          <w:p w14:paraId="1CD56CFB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Koliformne bakterije</w:t>
            </w:r>
          </w:p>
          <w:p w14:paraId="42C28863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enterokoki</w:t>
            </w:r>
            <w:proofErr w:type="spellEnd"/>
          </w:p>
          <w:p w14:paraId="3BF72870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22  ºC</w:t>
            </w:r>
          </w:p>
          <w:p w14:paraId="13D72ECD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37  ºC</w:t>
            </w:r>
          </w:p>
        </w:tc>
        <w:tc>
          <w:tcPr>
            <w:tcW w:w="3367" w:type="dxa"/>
          </w:tcPr>
          <w:p w14:paraId="412B275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18FE6647" w14:textId="77777777">
        <w:tc>
          <w:tcPr>
            <w:tcW w:w="2093" w:type="dxa"/>
            <w:vMerge/>
            <w:shd w:val="clear" w:color="auto" w:fill="auto"/>
          </w:tcPr>
          <w:p w14:paraId="6FDD63CB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540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1B4A4BF3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MO1-kontr.</w:t>
            </w:r>
          </w:p>
        </w:tc>
        <w:tc>
          <w:tcPr>
            <w:tcW w:w="2693" w:type="dxa"/>
            <w:shd w:val="clear" w:color="auto" w:fill="auto"/>
          </w:tcPr>
          <w:p w14:paraId="0C505DA8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Escherichia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coli</w:t>
            </w:r>
          </w:p>
          <w:p w14:paraId="0225A83D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Koliformne bakterije</w:t>
            </w:r>
          </w:p>
          <w:p w14:paraId="79B3D418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enterokoki</w:t>
            </w:r>
            <w:proofErr w:type="spellEnd"/>
          </w:p>
          <w:p w14:paraId="02DC95CF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22  ºC</w:t>
            </w:r>
          </w:p>
          <w:p w14:paraId="636BDEC5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37  ºC</w:t>
            </w:r>
          </w:p>
        </w:tc>
        <w:tc>
          <w:tcPr>
            <w:tcW w:w="3367" w:type="dxa"/>
          </w:tcPr>
          <w:p w14:paraId="3C4E0ABA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2BA94800" w14:textId="77777777">
        <w:tc>
          <w:tcPr>
            <w:tcW w:w="2093" w:type="dxa"/>
            <w:vMerge/>
            <w:shd w:val="clear" w:color="auto" w:fill="auto"/>
          </w:tcPr>
          <w:p w14:paraId="72A66A10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540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753FD175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MO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2C537A34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Escherichia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coli</w:t>
            </w:r>
          </w:p>
          <w:p w14:paraId="1983EABE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Koliformne bakterije</w:t>
            </w:r>
          </w:p>
          <w:p w14:paraId="74D14A4B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enterokoki</w:t>
            </w:r>
            <w:proofErr w:type="spellEnd"/>
          </w:p>
          <w:p w14:paraId="1C1C2632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22  ºC</w:t>
            </w:r>
          </w:p>
          <w:p w14:paraId="7EF204E2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37  ºC</w:t>
            </w:r>
          </w:p>
          <w:p w14:paraId="25B23F33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Clostridium</w:t>
            </w:r>
            <w:proofErr w:type="spellEnd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perfringens</w:t>
            </w:r>
            <w:proofErr w:type="spellEnd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(s sporami)</w:t>
            </w:r>
          </w:p>
        </w:tc>
        <w:tc>
          <w:tcPr>
            <w:tcW w:w="3367" w:type="dxa"/>
          </w:tcPr>
          <w:p w14:paraId="422F4CFC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1A6999A4" w14:textId="77777777">
        <w:tc>
          <w:tcPr>
            <w:tcW w:w="2093" w:type="dxa"/>
            <w:vMerge/>
            <w:shd w:val="clear" w:color="auto" w:fill="auto"/>
          </w:tcPr>
          <w:p w14:paraId="183BE36C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540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4C905B4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MO2-kontr.</w:t>
            </w:r>
          </w:p>
        </w:tc>
        <w:tc>
          <w:tcPr>
            <w:tcW w:w="2693" w:type="dxa"/>
            <w:shd w:val="clear" w:color="auto" w:fill="auto"/>
          </w:tcPr>
          <w:p w14:paraId="590ACA12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Escherichia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coli</w:t>
            </w:r>
          </w:p>
          <w:p w14:paraId="0DF70A7B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Koliformne bakterije</w:t>
            </w:r>
          </w:p>
          <w:p w14:paraId="5959C069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enterokoki</w:t>
            </w:r>
            <w:proofErr w:type="spellEnd"/>
          </w:p>
          <w:p w14:paraId="63377108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22  ºC</w:t>
            </w:r>
          </w:p>
          <w:p w14:paraId="60F82788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kolonij pri 37  ºC</w:t>
            </w:r>
          </w:p>
          <w:p w14:paraId="2B116E44" w14:textId="77777777" w:rsidR="000C2ED4" w:rsidRPr="000C2ED4" w:rsidRDefault="000C2ED4" w:rsidP="000C2ED4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Clostridium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perfringens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(s sporami)</w:t>
            </w:r>
          </w:p>
        </w:tc>
        <w:tc>
          <w:tcPr>
            <w:tcW w:w="3367" w:type="dxa"/>
          </w:tcPr>
          <w:p w14:paraId="56BFE2B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5FE2BA05" w14:textId="77777777">
        <w:tc>
          <w:tcPr>
            <w:tcW w:w="2093" w:type="dxa"/>
            <w:vMerge w:val="restart"/>
            <w:shd w:val="clear" w:color="auto" w:fill="auto"/>
          </w:tcPr>
          <w:p w14:paraId="6037F886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540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Fizikalno kemijska redna preskušanja</w:t>
            </w:r>
          </w:p>
        </w:tc>
        <w:tc>
          <w:tcPr>
            <w:tcW w:w="1701" w:type="dxa"/>
            <w:shd w:val="clear" w:color="auto" w:fill="auto"/>
          </w:tcPr>
          <w:p w14:paraId="5E46259D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KR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441DD851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pH </w:t>
            </w:r>
          </w:p>
          <w:p w14:paraId="480084ED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elektroprevodnost</w:t>
            </w:r>
            <w:proofErr w:type="spellEnd"/>
          </w:p>
          <w:p w14:paraId="56F84858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barva </w:t>
            </w:r>
          </w:p>
          <w:p w14:paraId="0DFC466B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motnost</w:t>
            </w:r>
          </w:p>
          <w:p w14:paraId="2226204F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vonj</w:t>
            </w:r>
          </w:p>
          <w:p w14:paraId="2BB23B56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okus </w:t>
            </w:r>
          </w:p>
          <w:p w14:paraId="6F9B1467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oksidativnost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</w:p>
          <w:p w14:paraId="2B6A9C2B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amonij</w:t>
            </w:r>
          </w:p>
        </w:tc>
        <w:tc>
          <w:tcPr>
            <w:tcW w:w="3367" w:type="dxa"/>
          </w:tcPr>
          <w:p w14:paraId="33F5F510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  <w:p w14:paraId="7DC73FAD" w14:textId="77777777" w:rsidR="000C2ED4" w:rsidRPr="000C2ED4" w:rsidRDefault="000C2ED4" w:rsidP="000C2ED4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  <w:tr w:rsidR="000C2ED4" w:rsidRPr="000C2ED4" w14:paraId="2C357F87" w14:textId="77777777">
        <w:tc>
          <w:tcPr>
            <w:tcW w:w="2093" w:type="dxa"/>
            <w:vMerge/>
            <w:shd w:val="clear" w:color="auto" w:fill="auto"/>
          </w:tcPr>
          <w:p w14:paraId="18073A7E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540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685BC41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KR1-kontr.</w:t>
            </w:r>
          </w:p>
        </w:tc>
        <w:tc>
          <w:tcPr>
            <w:tcW w:w="2693" w:type="dxa"/>
            <w:shd w:val="clear" w:color="auto" w:fill="auto"/>
          </w:tcPr>
          <w:p w14:paraId="237EC222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pH </w:t>
            </w:r>
          </w:p>
          <w:p w14:paraId="50EA5E07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električna  prevodnost</w:t>
            </w:r>
          </w:p>
          <w:p w14:paraId="4A261DEA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lastRenderedPageBreak/>
              <w:t xml:space="preserve">barva </w:t>
            </w:r>
          </w:p>
          <w:p w14:paraId="33567F03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motnost</w:t>
            </w:r>
          </w:p>
          <w:p w14:paraId="18536A3D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vonj</w:t>
            </w:r>
          </w:p>
          <w:p w14:paraId="531F58F6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okus </w:t>
            </w:r>
          </w:p>
          <w:p w14:paraId="74A4B50C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oksidativnost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</w:p>
          <w:p w14:paraId="6DC28BD6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amonij</w:t>
            </w:r>
          </w:p>
        </w:tc>
        <w:tc>
          <w:tcPr>
            <w:tcW w:w="3367" w:type="dxa"/>
          </w:tcPr>
          <w:p w14:paraId="5B7B81F5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lastRenderedPageBreak/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</w:t>
            </w: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lastRenderedPageBreak/>
              <w:t>ostali stroški, povezani z laboratorijsko preiskavo</w:t>
            </w:r>
          </w:p>
        </w:tc>
      </w:tr>
      <w:tr w:rsidR="000C2ED4" w:rsidRPr="000C2ED4" w14:paraId="666F13DB" w14:textId="77777777">
        <w:tc>
          <w:tcPr>
            <w:tcW w:w="2093" w:type="dxa"/>
            <w:vMerge/>
            <w:shd w:val="clear" w:color="auto" w:fill="auto"/>
          </w:tcPr>
          <w:p w14:paraId="1B6A2A9F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540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52F1E1AA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KR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246B10AC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pH </w:t>
            </w:r>
          </w:p>
          <w:p w14:paraId="3A6B6F20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električna  prevodnost</w:t>
            </w:r>
          </w:p>
          <w:p w14:paraId="4692F3E5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barva </w:t>
            </w:r>
          </w:p>
          <w:p w14:paraId="0EA366CB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motnost</w:t>
            </w:r>
          </w:p>
          <w:p w14:paraId="2DAB41FA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vonj</w:t>
            </w:r>
          </w:p>
          <w:p w14:paraId="1E0EF18F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oksidativnost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</w:p>
          <w:p w14:paraId="3E55B758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amonij</w:t>
            </w:r>
          </w:p>
        </w:tc>
        <w:tc>
          <w:tcPr>
            <w:tcW w:w="3367" w:type="dxa"/>
          </w:tcPr>
          <w:p w14:paraId="79676DE0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  <w:p w14:paraId="0FEF3273" w14:textId="77777777" w:rsidR="000C2ED4" w:rsidRPr="000C2ED4" w:rsidRDefault="000C2ED4" w:rsidP="000C2ED4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  <w:tr w:rsidR="000C2ED4" w:rsidRPr="000C2ED4" w14:paraId="70C94D9A" w14:textId="77777777">
        <w:tc>
          <w:tcPr>
            <w:tcW w:w="2093" w:type="dxa"/>
            <w:vMerge/>
            <w:shd w:val="clear" w:color="auto" w:fill="auto"/>
          </w:tcPr>
          <w:p w14:paraId="4E59AD99" w14:textId="77777777" w:rsidR="000C2ED4" w:rsidRPr="000C2ED4" w:rsidRDefault="000C2ED4" w:rsidP="000C2ED4">
            <w:pPr>
              <w:spacing w:after="0" w:line="240" w:lineRule="auto"/>
              <w:ind w:left="540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616595C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KR2-kontr.</w:t>
            </w:r>
          </w:p>
        </w:tc>
        <w:tc>
          <w:tcPr>
            <w:tcW w:w="2693" w:type="dxa"/>
            <w:shd w:val="clear" w:color="auto" w:fill="auto"/>
          </w:tcPr>
          <w:p w14:paraId="112FF346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pH </w:t>
            </w:r>
          </w:p>
          <w:p w14:paraId="77948132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električna  prevodnost</w:t>
            </w:r>
          </w:p>
          <w:p w14:paraId="172D40EB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barva </w:t>
            </w:r>
          </w:p>
          <w:p w14:paraId="3E20449F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motnost</w:t>
            </w:r>
          </w:p>
          <w:p w14:paraId="76F56C03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vonj</w:t>
            </w:r>
          </w:p>
          <w:p w14:paraId="403DB0A4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oksidativnost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</w:p>
          <w:p w14:paraId="19AE5FAB" w14:textId="77777777" w:rsidR="000C2ED4" w:rsidRPr="000C2ED4" w:rsidRDefault="000C2ED4" w:rsidP="000C2ED4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amonij</w:t>
            </w:r>
          </w:p>
        </w:tc>
        <w:tc>
          <w:tcPr>
            <w:tcW w:w="3367" w:type="dxa"/>
          </w:tcPr>
          <w:p w14:paraId="5198DFAA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063F8B31" w14:textId="77777777">
        <w:tc>
          <w:tcPr>
            <w:tcW w:w="2093" w:type="dxa"/>
            <w:shd w:val="clear" w:color="auto" w:fill="auto"/>
          </w:tcPr>
          <w:p w14:paraId="75B30CC5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540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Fizikalno kemijska občasna  preskušanja  </w:t>
            </w:r>
          </w:p>
        </w:tc>
        <w:tc>
          <w:tcPr>
            <w:tcW w:w="1701" w:type="dxa"/>
            <w:shd w:val="clear" w:color="auto" w:fill="auto"/>
          </w:tcPr>
          <w:p w14:paraId="70FDDD45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KO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 xml:space="preserve">1 </w:t>
            </w: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(omrežje)</w:t>
            </w:r>
          </w:p>
        </w:tc>
        <w:tc>
          <w:tcPr>
            <w:tcW w:w="2693" w:type="dxa"/>
            <w:shd w:val="clear" w:color="auto" w:fill="auto"/>
          </w:tcPr>
          <w:p w14:paraId="561E9C12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sl-SI"/>
              </w:rPr>
              <w:t>Osnovni parametri:</w:t>
            </w:r>
          </w:p>
          <w:p w14:paraId="6F56500E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Barva</w:t>
            </w:r>
          </w:p>
          <w:p w14:paraId="5D4A0A0B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okus</w:t>
            </w:r>
          </w:p>
          <w:p w14:paraId="7C7023A1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vonj</w:t>
            </w:r>
          </w:p>
          <w:p w14:paraId="7513DD4F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motnost</w:t>
            </w:r>
          </w:p>
          <w:p w14:paraId="161E096D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pH </w:t>
            </w:r>
          </w:p>
          <w:p w14:paraId="195C5977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Električna prevodnost</w:t>
            </w:r>
          </w:p>
          <w:p w14:paraId="06E0ECEC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Celotni organski ogljik (TOC)</w:t>
            </w:r>
          </w:p>
          <w:p w14:paraId="7DEDC02B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  <w:t>Anorganski parametri</w:t>
            </w:r>
          </w:p>
          <w:p w14:paraId="24F238CB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Aluminij</w:t>
            </w:r>
          </w:p>
          <w:p w14:paraId="7B79914B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Antimon</w:t>
            </w:r>
          </w:p>
          <w:p w14:paraId="01C7EA61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Arzen</w:t>
            </w:r>
          </w:p>
          <w:p w14:paraId="6D772FBA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Baker</w:t>
            </w:r>
          </w:p>
          <w:p w14:paraId="106EDE06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Bor</w:t>
            </w:r>
          </w:p>
          <w:p w14:paraId="08484282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Kadmij</w:t>
            </w:r>
          </w:p>
          <w:p w14:paraId="572C1CCA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Celotni krom</w:t>
            </w:r>
          </w:p>
          <w:p w14:paraId="525947A0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Mangan</w:t>
            </w:r>
          </w:p>
          <w:p w14:paraId="461DA196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Natrij</w:t>
            </w:r>
          </w:p>
          <w:p w14:paraId="79CCD6DF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Nikelj</w:t>
            </w:r>
          </w:p>
          <w:p w14:paraId="425C31FB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Selen</w:t>
            </w:r>
          </w:p>
          <w:p w14:paraId="65F64585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Svinec</w:t>
            </w:r>
          </w:p>
          <w:p w14:paraId="33D5E944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Železo</w:t>
            </w:r>
          </w:p>
          <w:p w14:paraId="3062A966" w14:textId="77777777" w:rsidR="000C2ED4" w:rsidRPr="000C2ED4" w:rsidRDefault="000C2ED4" w:rsidP="000C2ED4">
            <w:pPr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Živo srebro</w:t>
            </w:r>
          </w:p>
          <w:p w14:paraId="540983C6" w14:textId="77777777" w:rsidR="000C2ED4" w:rsidRPr="000C2ED4" w:rsidRDefault="000C2ED4" w:rsidP="000C2ED4">
            <w:pPr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Amonij</w:t>
            </w:r>
          </w:p>
          <w:p w14:paraId="0C1114FB" w14:textId="77777777" w:rsidR="000C2ED4" w:rsidRPr="000C2ED4" w:rsidRDefault="000C2ED4" w:rsidP="000C2ED4">
            <w:pPr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Fluorid</w:t>
            </w:r>
          </w:p>
          <w:p w14:paraId="065E90B1" w14:textId="77777777" w:rsidR="000C2ED4" w:rsidRPr="000C2ED4" w:rsidRDefault="000C2ED4" w:rsidP="000C2ED4">
            <w:pPr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Klorid</w:t>
            </w:r>
          </w:p>
          <w:p w14:paraId="74E18FEB" w14:textId="77777777" w:rsidR="000C2ED4" w:rsidRPr="000C2ED4" w:rsidRDefault="000C2ED4" w:rsidP="000C2ED4">
            <w:pPr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Nitrat</w:t>
            </w:r>
          </w:p>
          <w:p w14:paraId="0C5B1E5D" w14:textId="77777777" w:rsidR="000C2ED4" w:rsidRPr="000C2ED4" w:rsidRDefault="000C2ED4" w:rsidP="000C2ED4">
            <w:pPr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Nitrit</w:t>
            </w:r>
          </w:p>
          <w:p w14:paraId="1EA89028" w14:textId="77777777" w:rsidR="000C2ED4" w:rsidRPr="000C2ED4" w:rsidRDefault="000C2ED4" w:rsidP="000C2ED4">
            <w:pPr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Vsota nitrat/50+nitrit/3</w:t>
            </w:r>
          </w:p>
          <w:p w14:paraId="43AF151D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Sulfat</w:t>
            </w:r>
          </w:p>
          <w:p w14:paraId="2EC9D76C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Cianidi</w:t>
            </w:r>
          </w:p>
          <w:p w14:paraId="105A1491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  <w:t>Organski parametri</w:t>
            </w:r>
          </w:p>
          <w:p w14:paraId="6AD3B958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Benzen</w:t>
            </w:r>
          </w:p>
          <w:p w14:paraId="577A476C" w14:textId="77777777" w:rsidR="000C2ED4" w:rsidRPr="000C2ED4" w:rsidRDefault="000C2ED4" w:rsidP="000C2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  <w:t>Trihalometani</w:t>
            </w:r>
            <w:proofErr w:type="spellEnd"/>
            <w:r w:rsidRPr="000C2ED4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  <w:t xml:space="preserve"> - vsota</w:t>
            </w:r>
          </w:p>
          <w:p w14:paraId="0912EE27" w14:textId="77777777" w:rsidR="000C2ED4" w:rsidRPr="000C2ED4" w:rsidRDefault="000C2ED4" w:rsidP="000C2ED4">
            <w:pPr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Kloroform (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triklorometan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)</w:t>
            </w:r>
          </w:p>
          <w:p w14:paraId="36470192" w14:textId="77777777" w:rsidR="000C2ED4" w:rsidRPr="000C2ED4" w:rsidRDefault="000C2ED4" w:rsidP="000C2ED4">
            <w:pPr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Bromoform</w:t>
            </w:r>
            <w:proofErr w:type="spellEnd"/>
          </w:p>
          <w:p w14:paraId="5D1408BE" w14:textId="77777777" w:rsidR="000C2ED4" w:rsidRPr="000C2ED4" w:rsidRDefault="000C2ED4" w:rsidP="000C2ED4">
            <w:pPr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Bromodiklorometan</w:t>
            </w:r>
            <w:proofErr w:type="spellEnd"/>
          </w:p>
          <w:p w14:paraId="64A03E88" w14:textId="77777777" w:rsidR="000C2ED4" w:rsidRPr="000C2ED4" w:rsidRDefault="000C2ED4" w:rsidP="000C2ED4">
            <w:pPr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Dibromoklorometan</w:t>
            </w:r>
            <w:proofErr w:type="spellEnd"/>
          </w:p>
          <w:p w14:paraId="728BDB9E" w14:textId="77777777" w:rsidR="000C2ED4" w:rsidRPr="000C2ED4" w:rsidRDefault="000C2ED4" w:rsidP="000C2ED4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THM – vsota</w:t>
            </w:r>
          </w:p>
          <w:p w14:paraId="7A75320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  <w:t>Policiklični aromatski ogljikovodiki - PAO</w:t>
            </w:r>
          </w:p>
          <w:p w14:paraId="7D0D6400" w14:textId="77777777" w:rsidR="000C2ED4" w:rsidRPr="000C2ED4" w:rsidRDefault="000C2ED4" w:rsidP="000C2ED4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Policiklični aromatski ogljikovodiki (PAH)</w:t>
            </w:r>
          </w:p>
          <w:p w14:paraId="05C24106" w14:textId="77777777" w:rsidR="000C2ED4" w:rsidRPr="000C2ED4" w:rsidRDefault="000C2ED4" w:rsidP="000C2ED4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Benzo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(b)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fluoranten</w:t>
            </w:r>
            <w:proofErr w:type="spellEnd"/>
          </w:p>
          <w:p w14:paraId="084541C0" w14:textId="77777777" w:rsidR="000C2ED4" w:rsidRPr="000C2ED4" w:rsidRDefault="000C2ED4" w:rsidP="000C2ED4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Benzo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(k)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fluoranaten</w:t>
            </w:r>
            <w:proofErr w:type="spellEnd"/>
          </w:p>
          <w:p w14:paraId="63F80990" w14:textId="77777777" w:rsidR="000C2ED4" w:rsidRPr="000C2ED4" w:rsidRDefault="000C2ED4" w:rsidP="000C2ED4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lastRenderedPageBreak/>
              <w:t>Benzo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(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g,h,i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)perilen</w:t>
            </w:r>
          </w:p>
          <w:p w14:paraId="3D93B699" w14:textId="77777777" w:rsidR="000C2ED4" w:rsidRPr="000C2ED4" w:rsidRDefault="000C2ED4" w:rsidP="000C2ED4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Ideno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(1,2,3-c,d)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piren</w:t>
            </w:r>
            <w:proofErr w:type="spellEnd"/>
          </w:p>
          <w:p w14:paraId="66D0EAE4" w14:textId="77777777" w:rsidR="000C2ED4" w:rsidRPr="000C2ED4" w:rsidRDefault="000C2ED4" w:rsidP="000C2ED4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Benzo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(a)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piren</w:t>
            </w:r>
            <w:proofErr w:type="spellEnd"/>
          </w:p>
          <w:p w14:paraId="77D00876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  <w:t>Pesticidi – vsota</w:t>
            </w:r>
          </w:p>
          <w:p w14:paraId="02E19CB1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2,6-Diklorobenzamid</w:t>
            </w:r>
          </w:p>
          <w:p w14:paraId="2444F5AA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Acetoklor</w:t>
            </w:r>
            <w:proofErr w:type="spellEnd"/>
          </w:p>
          <w:p w14:paraId="0491398E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Alaklor</w:t>
            </w:r>
            <w:proofErr w:type="spellEnd"/>
          </w:p>
          <w:p w14:paraId="5259A8F1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Ametrin</w:t>
            </w:r>
            <w:proofErr w:type="spellEnd"/>
          </w:p>
          <w:p w14:paraId="54B313C5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Atrazin</w:t>
            </w:r>
          </w:p>
          <w:p w14:paraId="750A4DD2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Azoksistrobin</w:t>
            </w:r>
            <w:proofErr w:type="spellEnd"/>
          </w:p>
          <w:p w14:paraId="275868A7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Bromacil</w:t>
            </w:r>
            <w:proofErr w:type="spellEnd"/>
          </w:p>
          <w:p w14:paraId="05B38FC9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Brompropilat</w:t>
            </w:r>
            <w:proofErr w:type="spellEnd"/>
          </w:p>
          <w:p w14:paraId="549FBF93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Cianazin</w:t>
            </w:r>
            <w:proofErr w:type="spellEnd"/>
          </w:p>
          <w:p w14:paraId="0F855507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Deizopropilatrazin</w:t>
            </w:r>
            <w:proofErr w:type="spellEnd"/>
          </w:p>
          <w:p w14:paraId="091BB33B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Desetilatrazin</w:t>
            </w:r>
            <w:proofErr w:type="spellEnd"/>
          </w:p>
          <w:p w14:paraId="06B78F11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Desetilterbutilazin</w:t>
            </w:r>
            <w:proofErr w:type="spellEnd"/>
          </w:p>
          <w:p w14:paraId="4AF82E3B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Diklobenil</w:t>
            </w:r>
            <w:proofErr w:type="spellEnd"/>
          </w:p>
          <w:p w14:paraId="2E1269F9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Diklorvos</w:t>
            </w:r>
            <w:proofErr w:type="spellEnd"/>
          </w:p>
          <w:p w14:paraId="13783573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Dimetenamid</w:t>
            </w:r>
            <w:proofErr w:type="spellEnd"/>
          </w:p>
          <w:p w14:paraId="05A734E7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Fludioksonil</w:t>
            </w:r>
            <w:proofErr w:type="spellEnd"/>
          </w:p>
          <w:p w14:paraId="7AA53743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Folpet</w:t>
            </w:r>
            <w:proofErr w:type="spellEnd"/>
          </w:p>
          <w:p w14:paraId="2F461222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Heksazinon</w:t>
            </w:r>
            <w:proofErr w:type="spellEnd"/>
          </w:p>
          <w:p w14:paraId="2E326184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Klorbenzilat</w:t>
            </w:r>
            <w:proofErr w:type="spellEnd"/>
          </w:p>
          <w:p w14:paraId="5DD3E383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Malation</w:t>
            </w:r>
            <w:proofErr w:type="spellEnd"/>
          </w:p>
          <w:p w14:paraId="24CBFB46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Metalaksil</w:t>
            </w:r>
            <w:proofErr w:type="spellEnd"/>
          </w:p>
          <w:p w14:paraId="4073685F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Metazaklor</w:t>
            </w:r>
            <w:proofErr w:type="spellEnd"/>
          </w:p>
          <w:p w14:paraId="2677EA57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Metolaklor</w:t>
            </w:r>
            <w:proofErr w:type="spellEnd"/>
          </w:p>
          <w:p w14:paraId="6165DFAC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Metribuzin</w:t>
            </w:r>
            <w:proofErr w:type="spellEnd"/>
          </w:p>
          <w:p w14:paraId="1C42C20C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Napropamid</w:t>
            </w:r>
            <w:proofErr w:type="spellEnd"/>
          </w:p>
          <w:p w14:paraId="481B03CD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Pendimetalin</w:t>
            </w:r>
            <w:proofErr w:type="spellEnd"/>
          </w:p>
          <w:p w14:paraId="4F6DA737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Prometrin</w:t>
            </w:r>
            <w:proofErr w:type="spellEnd"/>
          </w:p>
          <w:p w14:paraId="3CB4B75B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Propazin</w:t>
            </w:r>
            <w:proofErr w:type="spellEnd"/>
          </w:p>
          <w:p w14:paraId="7BEAF7BF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Sebutilazin</w:t>
            </w:r>
            <w:proofErr w:type="spellEnd"/>
          </w:p>
          <w:p w14:paraId="002F447D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Sekbumeton</w:t>
            </w:r>
            <w:proofErr w:type="spellEnd"/>
          </w:p>
          <w:p w14:paraId="30632AAE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Simazin</w:t>
            </w:r>
            <w:proofErr w:type="spellEnd"/>
          </w:p>
          <w:p w14:paraId="676922B0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Terbumeton</w:t>
            </w:r>
            <w:proofErr w:type="spellEnd"/>
          </w:p>
          <w:p w14:paraId="47649B1F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Terbutilazin</w:t>
            </w:r>
            <w:proofErr w:type="spellEnd"/>
          </w:p>
          <w:p w14:paraId="799FBE4A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Terbutrin</w:t>
            </w:r>
            <w:proofErr w:type="spellEnd"/>
          </w:p>
          <w:p w14:paraId="00540869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Trifluralin</w:t>
            </w:r>
            <w:proofErr w:type="spellEnd"/>
          </w:p>
          <w:p w14:paraId="32D34A6F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Vinklozolin</w:t>
            </w:r>
            <w:proofErr w:type="spellEnd"/>
          </w:p>
          <w:p w14:paraId="6EDB5732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DEET</w:t>
            </w:r>
          </w:p>
          <w:p w14:paraId="6FACFD57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Azinfos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-etil</w:t>
            </w:r>
          </w:p>
          <w:p w14:paraId="5A7FED43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Azinfos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-metil</w:t>
            </w:r>
          </w:p>
          <w:p w14:paraId="78BE0A83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Benalaksil</w:t>
            </w:r>
            <w:proofErr w:type="spellEnd"/>
          </w:p>
          <w:p w14:paraId="2DA6485D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Bromofos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-etil</w:t>
            </w:r>
          </w:p>
          <w:p w14:paraId="5F32EC87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Diazinon</w:t>
            </w:r>
            <w:proofErr w:type="spellEnd"/>
          </w:p>
          <w:p w14:paraId="3FA8E197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Diklofluanid</w:t>
            </w:r>
            <w:proofErr w:type="spellEnd"/>
          </w:p>
          <w:p w14:paraId="4CE342EF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Disulfoton</w:t>
            </w:r>
            <w:proofErr w:type="spellEnd"/>
          </w:p>
          <w:p w14:paraId="458BA5F0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Etion</w:t>
            </w:r>
            <w:proofErr w:type="spellEnd"/>
          </w:p>
          <w:p w14:paraId="1969BD3C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Fenheksamid</w:t>
            </w:r>
            <w:proofErr w:type="spellEnd"/>
          </w:p>
          <w:p w14:paraId="088D607F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Fenitrotion</w:t>
            </w:r>
            <w:proofErr w:type="spellEnd"/>
          </w:p>
          <w:p w14:paraId="32BB965E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Fention</w:t>
            </w:r>
            <w:proofErr w:type="spellEnd"/>
          </w:p>
          <w:p w14:paraId="618470C2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Fosalon</w:t>
            </w:r>
            <w:proofErr w:type="spellEnd"/>
          </w:p>
          <w:p w14:paraId="30E6AFCC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Fosmet</w:t>
            </w:r>
            <w:proofErr w:type="spellEnd"/>
          </w:p>
          <w:p w14:paraId="1CF2FF7A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Kaptan</w:t>
            </w:r>
            <w:proofErr w:type="spellEnd"/>
          </w:p>
          <w:p w14:paraId="313FA10C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Klorfenvinfos</w:t>
            </w:r>
            <w:proofErr w:type="spellEnd"/>
          </w:p>
          <w:p w14:paraId="711205E6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Klorotalonil</w:t>
            </w:r>
            <w:proofErr w:type="spellEnd"/>
          </w:p>
          <w:p w14:paraId="5B793FC4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Klorpirifos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-etil</w:t>
            </w:r>
          </w:p>
          <w:p w14:paraId="55901BBE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Klorpirifos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-metil</w:t>
            </w:r>
          </w:p>
          <w:p w14:paraId="14852430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Krezoksim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-metil</w:t>
            </w:r>
          </w:p>
          <w:p w14:paraId="52CA08F2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Kumafos</w:t>
            </w:r>
            <w:proofErr w:type="spellEnd"/>
          </w:p>
          <w:p w14:paraId="2BC61F01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Metidation</w:t>
            </w:r>
            <w:proofErr w:type="spellEnd"/>
          </w:p>
          <w:p w14:paraId="6AA04333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Mevinfos</w:t>
            </w:r>
            <w:proofErr w:type="spellEnd"/>
          </w:p>
          <w:p w14:paraId="213EF391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Paration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-etil</w:t>
            </w:r>
          </w:p>
          <w:p w14:paraId="0712B4B5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Paration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-metil</w:t>
            </w:r>
          </w:p>
          <w:p w14:paraId="73AB2B9D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Penkonazol</w:t>
            </w:r>
            <w:proofErr w:type="spellEnd"/>
          </w:p>
          <w:p w14:paraId="08B51828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lastRenderedPageBreak/>
              <w:t>Permetrin</w:t>
            </w:r>
            <w:proofErr w:type="spellEnd"/>
          </w:p>
          <w:p w14:paraId="266C5C39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Piridafention</w:t>
            </w:r>
            <w:proofErr w:type="spellEnd"/>
          </w:p>
          <w:p w14:paraId="261AB832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Pirimifos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-metil</w:t>
            </w:r>
          </w:p>
          <w:p w14:paraId="6A19268F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Pirimikarb</w:t>
            </w:r>
            <w:proofErr w:type="spellEnd"/>
          </w:p>
          <w:p w14:paraId="61E93854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Propikonazol</w:t>
            </w:r>
            <w:proofErr w:type="spellEnd"/>
          </w:p>
          <w:p w14:paraId="4B22DC6F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Prosimidon</w:t>
            </w:r>
            <w:proofErr w:type="spellEnd"/>
          </w:p>
          <w:p w14:paraId="136F7A13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Tetradifon</w:t>
            </w:r>
            <w:proofErr w:type="spellEnd"/>
          </w:p>
          <w:p w14:paraId="36AAE606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Trifloksistrobin</w:t>
            </w:r>
            <w:proofErr w:type="spellEnd"/>
          </w:p>
          <w:p w14:paraId="554733B8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Monolinuron</w:t>
            </w:r>
            <w:proofErr w:type="spellEnd"/>
          </w:p>
          <w:p w14:paraId="2797F4E2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Monuron</w:t>
            </w:r>
            <w:proofErr w:type="spellEnd"/>
          </w:p>
          <w:p w14:paraId="0B9A502E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Diuron</w:t>
            </w:r>
            <w:proofErr w:type="spellEnd"/>
          </w:p>
          <w:p w14:paraId="3A02B287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Buturon</w:t>
            </w:r>
            <w:proofErr w:type="spellEnd"/>
          </w:p>
          <w:p w14:paraId="1487B944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Izoproturon</w:t>
            </w:r>
            <w:proofErr w:type="spellEnd"/>
          </w:p>
          <w:p w14:paraId="35DB1F79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Metobromuron</w:t>
            </w:r>
            <w:proofErr w:type="spellEnd"/>
          </w:p>
          <w:p w14:paraId="32534085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Metoksuron</w:t>
            </w:r>
            <w:proofErr w:type="spellEnd"/>
          </w:p>
          <w:p w14:paraId="3EDF06CF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Klorbromuron</w:t>
            </w:r>
            <w:proofErr w:type="spellEnd"/>
          </w:p>
          <w:p w14:paraId="0D14FA89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Linuron</w:t>
            </w:r>
            <w:proofErr w:type="spellEnd"/>
          </w:p>
          <w:p w14:paraId="78DC0A3F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Klorotoluron</w:t>
            </w:r>
            <w:proofErr w:type="spellEnd"/>
          </w:p>
          <w:p w14:paraId="2C8200BC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Neburon</w:t>
            </w:r>
            <w:proofErr w:type="spellEnd"/>
          </w:p>
          <w:p w14:paraId="1262EADD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Fluometuron</w:t>
            </w:r>
            <w:proofErr w:type="spellEnd"/>
          </w:p>
          <w:p w14:paraId="77D8ED75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2,4 - DB</w:t>
            </w:r>
          </w:p>
          <w:p w14:paraId="581AA527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2,4-D</w:t>
            </w:r>
          </w:p>
          <w:p w14:paraId="113EA88E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2,4-DP</w:t>
            </w:r>
          </w:p>
          <w:p w14:paraId="2BD50BD4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2,4,5-T</w:t>
            </w:r>
          </w:p>
          <w:p w14:paraId="27339F5B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MCPA</w:t>
            </w:r>
          </w:p>
          <w:p w14:paraId="027529A6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MCPB</w:t>
            </w:r>
          </w:p>
          <w:p w14:paraId="63CB72A2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MCPP</w:t>
            </w:r>
          </w:p>
          <w:p w14:paraId="0EF9ACF0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Silvex</w:t>
            </w:r>
            <w:proofErr w:type="spellEnd"/>
          </w:p>
          <w:p w14:paraId="1B6C35E0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Bentazon</w:t>
            </w:r>
            <w:proofErr w:type="spellEnd"/>
          </w:p>
          <w:p w14:paraId="215B9F2E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Dikamba</w:t>
            </w:r>
            <w:proofErr w:type="spellEnd"/>
          </w:p>
          <w:p w14:paraId="52F66227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Imidakloprid</w:t>
            </w:r>
            <w:proofErr w:type="spellEnd"/>
          </w:p>
          <w:p w14:paraId="51206615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Mesotrion</w:t>
            </w:r>
            <w:proofErr w:type="spellEnd"/>
          </w:p>
          <w:p w14:paraId="62F90D64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Metamitron</w:t>
            </w:r>
            <w:proofErr w:type="spellEnd"/>
          </w:p>
          <w:p w14:paraId="0783A666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Metolaklor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OXA</w:t>
            </w:r>
          </w:p>
          <w:p w14:paraId="60934E33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Metolaklor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-ESA</w:t>
            </w:r>
          </w:p>
          <w:p w14:paraId="0E2BEEBF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klomazon</w:t>
            </w:r>
            <w:proofErr w:type="spellEnd"/>
          </w:p>
          <w:p w14:paraId="4672BE4C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Kloridazon</w:t>
            </w:r>
            <w:proofErr w:type="spellEnd"/>
          </w:p>
          <w:p w14:paraId="3AFB4A31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Petoksamid</w:t>
            </w:r>
            <w:proofErr w:type="spellEnd"/>
          </w:p>
          <w:p w14:paraId="555A18CF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Foramsulfuron</w:t>
            </w:r>
            <w:proofErr w:type="spellEnd"/>
          </w:p>
          <w:p w14:paraId="7C76A353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Nikosulfuron</w:t>
            </w:r>
            <w:proofErr w:type="spellEnd"/>
          </w:p>
          <w:p w14:paraId="6E649718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Izoksaflutol</w:t>
            </w:r>
            <w:proofErr w:type="spellEnd"/>
          </w:p>
          <w:p w14:paraId="24055BF2" w14:textId="77777777" w:rsidR="000C2ED4" w:rsidRP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Klorantraniliprol</w:t>
            </w:r>
            <w:proofErr w:type="spellEnd"/>
          </w:p>
          <w:p w14:paraId="65C45007" w14:textId="365406C1" w:rsidR="000C2ED4" w:rsidRPr="00AD2248" w:rsidRDefault="000C2ED4" w:rsidP="00AD2248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Tebukonazol</w:t>
            </w:r>
            <w:proofErr w:type="spellEnd"/>
          </w:p>
          <w:p w14:paraId="373F085E" w14:textId="77777777" w:rsidR="000C2ED4" w:rsidRDefault="000C2ED4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Mandipropamid</w:t>
            </w:r>
            <w:proofErr w:type="spellEnd"/>
          </w:p>
          <w:p w14:paraId="7BCD440B" w14:textId="723DB31C" w:rsidR="00977F7E" w:rsidRPr="002F2E44" w:rsidRDefault="00977F7E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F2E4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Aldrin</w:t>
            </w:r>
          </w:p>
          <w:p w14:paraId="31B2FBD1" w14:textId="2E16B5B9" w:rsidR="00977F7E" w:rsidRPr="002F2E44" w:rsidRDefault="00977F7E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2F2E4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Dieldrin</w:t>
            </w:r>
            <w:proofErr w:type="spellEnd"/>
          </w:p>
          <w:p w14:paraId="792ACF09" w14:textId="0E4BA2F0" w:rsidR="00977F7E" w:rsidRPr="002F2E44" w:rsidRDefault="00977F7E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2F2E4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Heptaklor</w:t>
            </w:r>
            <w:proofErr w:type="spellEnd"/>
          </w:p>
          <w:p w14:paraId="65337DC7" w14:textId="4AC3524E" w:rsidR="00977F7E" w:rsidRPr="002F2E44" w:rsidRDefault="00977F7E" w:rsidP="000C2ED4">
            <w:pPr>
              <w:numPr>
                <w:ilvl w:val="0"/>
                <w:numId w:val="20"/>
              </w:numPr>
              <w:spacing w:after="0" w:line="240" w:lineRule="auto"/>
              <w:ind w:left="324" w:hanging="28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2F2E4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Heptaklor</w:t>
            </w:r>
            <w:proofErr w:type="spellEnd"/>
            <w:r w:rsidRPr="002F2E4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epoksid</w:t>
            </w:r>
          </w:p>
          <w:p w14:paraId="31AA8257" w14:textId="77777777" w:rsidR="00977F7E" w:rsidRDefault="00977F7E" w:rsidP="00977F7E">
            <w:pPr>
              <w:spacing w:after="0" w:line="240" w:lineRule="auto"/>
              <w:ind w:left="32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  <w:p w14:paraId="0830C03D" w14:textId="77777777" w:rsidR="000C2ED4" w:rsidRPr="000C2ED4" w:rsidRDefault="000C2ED4" w:rsidP="000C2ED4">
            <w:pPr>
              <w:spacing w:after="0" w:line="240" w:lineRule="auto"/>
              <w:ind w:left="324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  <w:p w14:paraId="514B9F94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  <w:t>Lahkohlapni halogenirani alifatski ogljikovodiki - LKCH</w:t>
            </w:r>
          </w:p>
          <w:p w14:paraId="5D35CC2D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1,2-dikloroetan</w:t>
            </w:r>
          </w:p>
          <w:p w14:paraId="73E6CB43" w14:textId="77777777" w:rsid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Tetrakloroeten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in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trikloroeten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(vsota)</w:t>
            </w:r>
          </w:p>
          <w:p w14:paraId="7DC27839" w14:textId="3D394F94" w:rsidR="00597865" w:rsidRPr="002F2E44" w:rsidRDefault="00597865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2F2E4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Epiklorohidrin</w:t>
            </w:r>
            <w:proofErr w:type="spellEnd"/>
          </w:p>
          <w:p w14:paraId="083AB825" w14:textId="7167108E" w:rsidR="00597865" w:rsidRPr="002F2E44" w:rsidRDefault="00597865" w:rsidP="00AD2248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F2E4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Vinil</w:t>
            </w:r>
            <w:r w:rsidR="00CB703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r w:rsidRPr="002F2E4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klorid</w:t>
            </w:r>
          </w:p>
          <w:p w14:paraId="7810BF46" w14:textId="77777777" w:rsidR="000C2ED4" w:rsidRPr="000C2ED4" w:rsidRDefault="000C2ED4" w:rsidP="001E3905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FF0000"/>
                <w:sz w:val="18"/>
                <w:szCs w:val="18"/>
                <w:lang w:eastAsia="sl-SI"/>
              </w:rPr>
            </w:pPr>
          </w:p>
        </w:tc>
        <w:tc>
          <w:tcPr>
            <w:tcW w:w="3367" w:type="dxa"/>
          </w:tcPr>
          <w:p w14:paraId="3586DD09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lastRenderedPageBreak/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  <w:p w14:paraId="11DA7ECF" w14:textId="77777777" w:rsidR="000C2ED4" w:rsidRPr="000C2ED4" w:rsidRDefault="000C2ED4" w:rsidP="000C2ED4">
            <w:pPr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eastAsia="sl-SI"/>
              </w:rPr>
            </w:pPr>
          </w:p>
        </w:tc>
      </w:tr>
      <w:tr w:rsidR="000C2ED4" w:rsidRPr="000C2ED4" w14:paraId="43A3BAFA" w14:textId="77777777">
        <w:tc>
          <w:tcPr>
            <w:tcW w:w="2093" w:type="dxa"/>
            <w:shd w:val="clear" w:color="auto" w:fill="auto"/>
          </w:tcPr>
          <w:p w14:paraId="4ECB8EEC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lastRenderedPageBreak/>
              <w:t xml:space="preserve">Fizikalno kemijska občasna  preskušanja </w:t>
            </w:r>
          </w:p>
        </w:tc>
        <w:tc>
          <w:tcPr>
            <w:tcW w:w="1701" w:type="dxa"/>
            <w:shd w:val="clear" w:color="auto" w:fill="auto"/>
          </w:tcPr>
          <w:p w14:paraId="7236CF72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KO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 xml:space="preserve">2 </w:t>
            </w: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(surova voda na viru)</w:t>
            </w:r>
          </w:p>
        </w:tc>
        <w:tc>
          <w:tcPr>
            <w:tcW w:w="2693" w:type="dxa"/>
            <w:shd w:val="clear" w:color="auto" w:fill="auto"/>
          </w:tcPr>
          <w:p w14:paraId="3BC12ED7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vsi parametri kot v paketu KO</w:t>
            </w:r>
            <w:r w:rsidRPr="000C2ED4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sl-SI"/>
              </w:rPr>
              <w:t>1</w:t>
            </w: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, razen okusa,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trihalometanov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 in policikličnih aromatskih ogljikovodikov</w:t>
            </w:r>
          </w:p>
        </w:tc>
        <w:tc>
          <w:tcPr>
            <w:tcW w:w="3367" w:type="dxa"/>
          </w:tcPr>
          <w:p w14:paraId="7D2ED3A1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  <w:p w14:paraId="0879CC6A" w14:textId="77777777" w:rsidR="000C2ED4" w:rsidRPr="000C2ED4" w:rsidRDefault="000C2ED4" w:rsidP="000C2ED4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</w:tr>
      <w:tr w:rsidR="000C2ED4" w:rsidRPr="000C2ED4" w14:paraId="061A91F8" w14:textId="77777777">
        <w:tc>
          <w:tcPr>
            <w:tcW w:w="2093" w:type="dxa"/>
            <w:vMerge w:val="restart"/>
            <w:shd w:val="clear" w:color="auto" w:fill="auto"/>
          </w:tcPr>
          <w:p w14:paraId="7B48D2B2" w14:textId="77777777" w:rsidR="000C2ED4" w:rsidRPr="000C2ED4" w:rsidRDefault="000C2ED4" w:rsidP="000C2ED4">
            <w:pPr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Fizikalno kemijska ostala ciljana  preskušanja</w:t>
            </w:r>
          </w:p>
        </w:tc>
        <w:tc>
          <w:tcPr>
            <w:tcW w:w="1701" w:type="dxa"/>
            <w:shd w:val="clear" w:color="auto" w:fill="auto"/>
          </w:tcPr>
          <w:p w14:paraId="33C7FA9D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KC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19E62DEE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Meritve NO3</w:t>
            </w:r>
          </w:p>
        </w:tc>
        <w:tc>
          <w:tcPr>
            <w:tcW w:w="3367" w:type="dxa"/>
          </w:tcPr>
          <w:p w14:paraId="2E7CD595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</w:t>
            </w: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lastRenderedPageBreak/>
              <w:t>ostali stroški, povezani z laboratorijsko preiskavo</w:t>
            </w:r>
          </w:p>
        </w:tc>
      </w:tr>
      <w:tr w:rsidR="000C2ED4" w:rsidRPr="000C2ED4" w14:paraId="797AE4DA" w14:textId="77777777">
        <w:tc>
          <w:tcPr>
            <w:tcW w:w="2093" w:type="dxa"/>
            <w:vMerge/>
            <w:shd w:val="clear" w:color="auto" w:fill="auto"/>
          </w:tcPr>
          <w:p w14:paraId="445E8C9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7A447137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KC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2EB84E8E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Tetrakloroeten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, trikloreten</w:t>
            </w:r>
          </w:p>
        </w:tc>
        <w:tc>
          <w:tcPr>
            <w:tcW w:w="3367" w:type="dxa"/>
          </w:tcPr>
          <w:p w14:paraId="6FAA75EC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750D3128" w14:textId="77777777">
        <w:tc>
          <w:tcPr>
            <w:tcW w:w="2093" w:type="dxa"/>
            <w:vMerge/>
            <w:shd w:val="clear" w:color="auto" w:fill="auto"/>
          </w:tcPr>
          <w:p w14:paraId="7AAA84CA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7AB5347D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KC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14AB8A09" w14:textId="77777777" w:rsidR="000C2ED4" w:rsidRPr="000C2ED4" w:rsidRDefault="000C2ED4" w:rsidP="000C2ED4">
            <w:pPr>
              <w:numPr>
                <w:ilvl w:val="1"/>
                <w:numId w:val="10"/>
              </w:numPr>
              <w:tabs>
                <w:tab w:val="clear" w:pos="1440"/>
                <w:tab w:val="num" w:pos="432"/>
              </w:tabs>
              <w:spacing w:after="0" w:line="240" w:lineRule="auto"/>
              <w:ind w:left="432" w:hanging="432"/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železo</w:t>
            </w:r>
          </w:p>
          <w:p w14:paraId="13DB4108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mangan</w:t>
            </w:r>
          </w:p>
        </w:tc>
        <w:tc>
          <w:tcPr>
            <w:tcW w:w="3367" w:type="dxa"/>
          </w:tcPr>
          <w:p w14:paraId="5D5A8780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50D60CF1" w14:textId="77777777">
        <w:tc>
          <w:tcPr>
            <w:tcW w:w="2093" w:type="dxa"/>
            <w:vMerge/>
            <w:shd w:val="clear" w:color="auto" w:fill="auto"/>
          </w:tcPr>
          <w:p w14:paraId="1623CECF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76C197AA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KC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7BE444FF" w14:textId="77777777" w:rsidR="000C2ED4" w:rsidRPr="000C2ED4" w:rsidRDefault="000C2ED4" w:rsidP="000C2ED4">
            <w:pPr>
              <w:numPr>
                <w:ilvl w:val="1"/>
                <w:numId w:val="16"/>
              </w:numPr>
              <w:spacing w:after="0" w:line="240" w:lineRule="auto"/>
              <w:ind w:left="252" w:hanging="252"/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triaz</w:t>
            </w:r>
            <w:proofErr w:type="spellEnd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. pesticidi, </w:t>
            </w:r>
            <w:proofErr w:type="spellStart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metolaklor</w:t>
            </w:r>
            <w:proofErr w:type="spellEnd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,  </w:t>
            </w:r>
            <w:proofErr w:type="spellStart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metolaklor</w:t>
            </w:r>
            <w:proofErr w:type="spellEnd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ESA, </w:t>
            </w:r>
            <w:proofErr w:type="spellStart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metolaklor</w:t>
            </w:r>
            <w:proofErr w:type="spellEnd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OXA</w:t>
            </w:r>
          </w:p>
          <w:p w14:paraId="7F37EEBB" w14:textId="77777777" w:rsidR="000C2ED4" w:rsidRPr="000C2ED4" w:rsidRDefault="000C2ED4" w:rsidP="000C2ED4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tetrakloroet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., trikloreten</w:t>
            </w:r>
          </w:p>
        </w:tc>
        <w:tc>
          <w:tcPr>
            <w:tcW w:w="3367" w:type="dxa"/>
          </w:tcPr>
          <w:p w14:paraId="1FCE8521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bCs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436AC319" w14:textId="77777777">
        <w:tc>
          <w:tcPr>
            <w:tcW w:w="2093" w:type="dxa"/>
            <w:vMerge/>
            <w:shd w:val="clear" w:color="auto" w:fill="auto"/>
          </w:tcPr>
          <w:p w14:paraId="3EBB5E1B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35160282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KC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286B00C2" w14:textId="77777777" w:rsidR="000C2ED4" w:rsidRPr="000C2ED4" w:rsidRDefault="000C2ED4" w:rsidP="000C2ED4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triazinski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pesticidi </w:t>
            </w:r>
          </w:p>
          <w:p w14:paraId="2C08C98D" w14:textId="77777777" w:rsidR="000C2ED4" w:rsidRPr="000C2ED4" w:rsidRDefault="000C2ED4" w:rsidP="000C2ED4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THM (vsota), kloroform,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bromoform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bromodiklorometan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dibromoklorometan</w:t>
            </w:r>
            <w:proofErr w:type="spellEnd"/>
          </w:p>
          <w:p w14:paraId="6828ED1A" w14:textId="77777777" w:rsidR="000C2ED4" w:rsidRPr="000C2ED4" w:rsidRDefault="000C2ED4" w:rsidP="000C2ED4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težke kovine (arzen, kadmij, svinec)</w:t>
            </w:r>
          </w:p>
        </w:tc>
        <w:tc>
          <w:tcPr>
            <w:tcW w:w="3367" w:type="dxa"/>
          </w:tcPr>
          <w:p w14:paraId="051CF835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2FFD7763" w14:textId="77777777">
        <w:tc>
          <w:tcPr>
            <w:tcW w:w="2093" w:type="dxa"/>
            <w:vMerge/>
            <w:shd w:val="clear" w:color="auto" w:fill="auto"/>
          </w:tcPr>
          <w:p w14:paraId="71CB789C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25DEF36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KC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14:paraId="752CA4A2" w14:textId="77777777" w:rsidR="000C2ED4" w:rsidRPr="000C2ED4" w:rsidRDefault="000C2ED4" w:rsidP="000C2ED4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THM (vsota), </w:t>
            </w:r>
          </w:p>
          <w:p w14:paraId="4CB4E279" w14:textId="77777777" w:rsidR="000C2ED4" w:rsidRPr="000C2ED4" w:rsidRDefault="000C2ED4" w:rsidP="000C2ED4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kloroform,</w:t>
            </w:r>
          </w:p>
          <w:p w14:paraId="52610D1B" w14:textId="77777777" w:rsidR="000C2ED4" w:rsidRPr="000C2ED4" w:rsidRDefault="000C2ED4" w:rsidP="000C2ED4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bromoform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,</w:t>
            </w:r>
          </w:p>
          <w:p w14:paraId="704093C8" w14:textId="77777777" w:rsidR="000C2ED4" w:rsidRPr="000C2ED4" w:rsidRDefault="000C2ED4" w:rsidP="000C2ED4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bromodiklorometan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, </w:t>
            </w:r>
          </w:p>
          <w:p w14:paraId="78724ABA" w14:textId="77777777" w:rsidR="000C2ED4" w:rsidRPr="000C2ED4" w:rsidRDefault="000C2ED4" w:rsidP="000C2ED4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dibromoklorometan</w:t>
            </w:r>
            <w:proofErr w:type="spellEnd"/>
          </w:p>
        </w:tc>
        <w:tc>
          <w:tcPr>
            <w:tcW w:w="3367" w:type="dxa"/>
          </w:tcPr>
          <w:p w14:paraId="53A9B123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6E044462" w14:textId="77777777">
        <w:tc>
          <w:tcPr>
            <w:tcW w:w="2093" w:type="dxa"/>
            <w:vMerge/>
            <w:shd w:val="clear" w:color="auto" w:fill="auto"/>
          </w:tcPr>
          <w:p w14:paraId="29D9EB7B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282B915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KC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14:paraId="2A73B7A2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  <w:t>Policiklični aromatski ogljikovodiki - PAO</w:t>
            </w:r>
          </w:p>
          <w:p w14:paraId="34589373" w14:textId="77777777" w:rsidR="000C2ED4" w:rsidRPr="000C2ED4" w:rsidRDefault="000C2ED4" w:rsidP="000C2ED4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Policiklični aromatski ogljikovodiki (PAH)</w:t>
            </w:r>
          </w:p>
          <w:p w14:paraId="451D7533" w14:textId="77777777" w:rsidR="000C2ED4" w:rsidRPr="000C2ED4" w:rsidRDefault="000C2ED4" w:rsidP="000C2ED4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Benzo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(b)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fluoranten</w:t>
            </w:r>
            <w:proofErr w:type="spellEnd"/>
          </w:p>
          <w:p w14:paraId="1625F7E0" w14:textId="77777777" w:rsidR="000C2ED4" w:rsidRPr="000C2ED4" w:rsidRDefault="000C2ED4" w:rsidP="000C2ED4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Benzo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(k)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fluoranaten</w:t>
            </w:r>
            <w:proofErr w:type="spellEnd"/>
          </w:p>
          <w:p w14:paraId="49A317C1" w14:textId="77777777" w:rsidR="000C2ED4" w:rsidRPr="000C2ED4" w:rsidRDefault="000C2ED4" w:rsidP="000C2ED4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Benzo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(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g,h,i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)perilen</w:t>
            </w:r>
          </w:p>
          <w:p w14:paraId="10D3169E" w14:textId="77777777" w:rsidR="000C2ED4" w:rsidRPr="000C2ED4" w:rsidRDefault="000C2ED4" w:rsidP="000C2ED4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Ideno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(1,2,3-c,d)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piren</w:t>
            </w:r>
            <w:proofErr w:type="spellEnd"/>
          </w:p>
          <w:p w14:paraId="0D17542A" w14:textId="77777777" w:rsidR="000C2ED4" w:rsidRPr="000C2ED4" w:rsidRDefault="000C2ED4" w:rsidP="000C2ED4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Benzo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(a)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piren</w:t>
            </w:r>
            <w:proofErr w:type="spellEnd"/>
          </w:p>
        </w:tc>
        <w:tc>
          <w:tcPr>
            <w:tcW w:w="3367" w:type="dxa"/>
          </w:tcPr>
          <w:p w14:paraId="53047B8A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08ACCDFC" w14:textId="77777777">
        <w:tc>
          <w:tcPr>
            <w:tcW w:w="2093" w:type="dxa"/>
            <w:vMerge/>
            <w:shd w:val="clear" w:color="auto" w:fill="auto"/>
          </w:tcPr>
          <w:p w14:paraId="34C048FB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4FBC95E1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KC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10CECAA2" w14:textId="77777777" w:rsidR="000C2ED4" w:rsidRPr="000C2ED4" w:rsidRDefault="000C2ED4" w:rsidP="000C2ED4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Celotni organski ogljik (</w:t>
            </w:r>
            <w:r w:rsidRPr="000C2ED4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TOC)</w:t>
            </w:r>
          </w:p>
        </w:tc>
        <w:tc>
          <w:tcPr>
            <w:tcW w:w="3367" w:type="dxa"/>
          </w:tcPr>
          <w:p w14:paraId="68405FEC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20A85404" w14:textId="77777777">
        <w:tc>
          <w:tcPr>
            <w:tcW w:w="2093" w:type="dxa"/>
            <w:vMerge/>
            <w:shd w:val="clear" w:color="auto" w:fill="auto"/>
          </w:tcPr>
          <w:p w14:paraId="6866E994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4F1BB2F9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KC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14:paraId="74ADDCFC" w14:textId="77777777" w:rsidR="000C2ED4" w:rsidRPr="000C2ED4" w:rsidRDefault="000C2ED4" w:rsidP="000C2ED4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železo</w:t>
            </w:r>
          </w:p>
        </w:tc>
        <w:tc>
          <w:tcPr>
            <w:tcW w:w="3367" w:type="dxa"/>
          </w:tcPr>
          <w:p w14:paraId="4D03AA47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64E6365E" w14:textId="77777777">
        <w:trPr>
          <w:trHeight w:val="993"/>
        </w:trPr>
        <w:tc>
          <w:tcPr>
            <w:tcW w:w="2093" w:type="dxa"/>
            <w:shd w:val="clear" w:color="auto" w:fill="auto"/>
          </w:tcPr>
          <w:p w14:paraId="74ABD85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7F979F53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KC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14:paraId="76C840FD" w14:textId="77777777" w:rsidR="000C2ED4" w:rsidRPr="000C2ED4" w:rsidRDefault="000C2ED4" w:rsidP="000C2ED4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klorat,klorit</w:t>
            </w:r>
            <w:proofErr w:type="spellEnd"/>
          </w:p>
        </w:tc>
        <w:tc>
          <w:tcPr>
            <w:tcW w:w="3367" w:type="dxa"/>
          </w:tcPr>
          <w:p w14:paraId="7B722444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  <w:tr w:rsidR="000C2ED4" w:rsidRPr="000C2ED4" w14:paraId="47F9232D" w14:textId="77777777">
        <w:tc>
          <w:tcPr>
            <w:tcW w:w="2093" w:type="dxa"/>
            <w:shd w:val="clear" w:color="auto" w:fill="auto"/>
          </w:tcPr>
          <w:p w14:paraId="6EC0A31D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701" w:type="dxa"/>
            <w:shd w:val="clear" w:color="auto" w:fill="auto"/>
          </w:tcPr>
          <w:p w14:paraId="6F3E901C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lang w:eastAsia="sl-SI"/>
              </w:rPr>
              <w:t>KC</w:t>
            </w:r>
            <w:r w:rsidRPr="000C2ED4">
              <w:rPr>
                <w:rFonts w:ascii="Arial" w:eastAsia="Times New Roman" w:hAnsi="Arial" w:cs="Arial"/>
                <w:b/>
                <w:bCs/>
                <w:vertAlign w:val="subscript"/>
                <w:lang w:eastAsia="sl-SI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14:paraId="4E2B76AF" w14:textId="77777777" w:rsidR="000C2ED4" w:rsidRPr="000C2ED4" w:rsidRDefault="000C2ED4" w:rsidP="000C2ED4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bromat</w:t>
            </w:r>
          </w:p>
        </w:tc>
        <w:tc>
          <w:tcPr>
            <w:tcW w:w="3367" w:type="dxa"/>
          </w:tcPr>
          <w:p w14:paraId="747502CB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 ceni paketa zajeti stroški odvzema vzorca, </w:t>
            </w:r>
            <w:proofErr w:type="spellStart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prevoza,stroški</w:t>
            </w:r>
            <w:proofErr w:type="spellEnd"/>
            <w:r w:rsidRPr="000C2ED4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embalaže in vsi ostali stroški, povezani z laboratorijsko preiskavo</w:t>
            </w:r>
          </w:p>
        </w:tc>
      </w:tr>
    </w:tbl>
    <w:p w14:paraId="3BC751E2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689D3174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323A8ED7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7C9BE189" w14:textId="77777777" w:rsidR="00870D5C" w:rsidRDefault="00870D5C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3A8EDA58" w14:textId="77777777" w:rsidR="00870D5C" w:rsidRDefault="00870D5C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65D096DE" w14:textId="77777777" w:rsidR="00870D5C" w:rsidRDefault="00870D5C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2ED22252" w14:textId="77777777" w:rsidR="00870D5C" w:rsidRDefault="00870D5C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2DFA0843" w14:textId="77777777" w:rsidR="007627BD" w:rsidRDefault="007627BD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7EE28FFF" w14:textId="77777777" w:rsidR="007627BD" w:rsidRDefault="007627BD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730815BA" w14:textId="77777777" w:rsidR="00870D5C" w:rsidRPr="000C2ED4" w:rsidRDefault="00870D5C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0B868E2C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  <w:r w:rsidRPr="000C2ED4">
        <w:rPr>
          <w:rFonts w:ascii="Arial" w:eastAsia="Times New Roman" w:hAnsi="Arial" w:cs="Arial"/>
          <w:b/>
          <w:bCs/>
          <w:sz w:val="24"/>
          <w:szCs w:val="24"/>
          <w:lang w:eastAsia="sl-SI"/>
        </w:rPr>
        <w:lastRenderedPageBreak/>
        <w:t>OPREDELITEV VRST TERENSKIH MERITEV</w:t>
      </w: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552"/>
        <w:gridCol w:w="3827"/>
      </w:tblGrid>
      <w:tr w:rsidR="000C2ED4" w:rsidRPr="000C2ED4" w14:paraId="75F46255" w14:textId="77777777">
        <w:trPr>
          <w:trHeight w:val="599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08ED13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VRSTE TERENSKIH MERITEV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7BC97F" w14:textId="77777777" w:rsidR="000C2ED4" w:rsidRPr="000C2ED4" w:rsidRDefault="000C2ED4" w:rsidP="000C2E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Merjeni parametri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EDCD94" w14:textId="77777777" w:rsidR="000C2ED4" w:rsidRPr="000C2ED4" w:rsidRDefault="000C2ED4" w:rsidP="000C2E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OPOMBA</w:t>
            </w:r>
          </w:p>
        </w:tc>
      </w:tr>
      <w:tr w:rsidR="000C2ED4" w:rsidRPr="000C2ED4" w14:paraId="28B9E2B5" w14:textId="77777777">
        <w:trPr>
          <w:trHeight w:val="499"/>
        </w:trPr>
        <w:tc>
          <w:tcPr>
            <w:tcW w:w="3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6D403B" w14:textId="77777777" w:rsidR="000C2ED4" w:rsidRPr="000C2ED4" w:rsidRDefault="000C2ED4" w:rsidP="000C2ED4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0C2ED4">
              <w:rPr>
                <w:rFonts w:ascii="Arial" w:eastAsia="Times New Roman" w:hAnsi="Arial" w:cs="Arial"/>
                <w:lang w:eastAsia="sl-SI"/>
              </w:rPr>
              <w:t>Terenske meritve - omrežje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945D9E5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0C2ED4">
              <w:rPr>
                <w:rFonts w:ascii="Arial" w:eastAsia="Times New Roman" w:hAnsi="Arial" w:cs="Arial"/>
                <w:lang w:eastAsia="sl-SI"/>
              </w:rPr>
              <w:t>prosti klor, temperatura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1C489CF3" w14:textId="54AB92F7" w:rsidR="000C2ED4" w:rsidRPr="000C2ED4" w:rsidRDefault="000C2ED4" w:rsidP="00373FD0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0C2ED4">
              <w:rPr>
                <w:rFonts w:ascii="Arial" w:eastAsia="Times New Roman" w:hAnsi="Arial" w:cs="Arial"/>
                <w:lang w:eastAsia="sl-SI"/>
              </w:rPr>
              <w:t xml:space="preserve">Se obračuna ob vseh planiranih </w:t>
            </w:r>
            <w:r w:rsidR="00AB0865">
              <w:rPr>
                <w:rFonts w:ascii="Arial" w:eastAsia="Times New Roman" w:hAnsi="Arial" w:cs="Arial"/>
                <w:lang w:eastAsia="sl-SI"/>
              </w:rPr>
              <w:t xml:space="preserve">in kontrolnih </w:t>
            </w:r>
            <w:r w:rsidRPr="000C2ED4">
              <w:rPr>
                <w:rFonts w:ascii="Arial" w:eastAsia="Times New Roman" w:hAnsi="Arial" w:cs="Arial"/>
                <w:lang w:eastAsia="sl-SI"/>
              </w:rPr>
              <w:t xml:space="preserve">preskušanjih </w:t>
            </w:r>
            <w:r w:rsidR="00C95618">
              <w:rPr>
                <w:rFonts w:ascii="Arial" w:eastAsia="Times New Roman" w:hAnsi="Arial" w:cs="Arial"/>
                <w:lang w:eastAsia="sl-SI"/>
              </w:rPr>
              <w:t>ter</w:t>
            </w:r>
            <w:r w:rsidR="00971904">
              <w:rPr>
                <w:rFonts w:ascii="Arial" w:eastAsia="Times New Roman" w:hAnsi="Arial" w:cs="Arial"/>
                <w:lang w:eastAsia="sl-SI"/>
              </w:rPr>
              <w:t xml:space="preserve"> v primeru, </w:t>
            </w:r>
            <w:r w:rsidR="00CE416B">
              <w:rPr>
                <w:rFonts w:ascii="Arial" w:eastAsia="Times New Roman" w:hAnsi="Arial" w:cs="Arial"/>
                <w:lang w:eastAsia="sl-SI"/>
              </w:rPr>
              <w:t>ko</w:t>
            </w:r>
            <w:r w:rsidR="00971904">
              <w:rPr>
                <w:rFonts w:ascii="Arial" w:eastAsia="Times New Roman" w:hAnsi="Arial" w:cs="Arial"/>
                <w:lang w:eastAsia="sl-SI"/>
              </w:rPr>
              <w:t xml:space="preserve"> vzorčevalec izvajalca izvede ostala presk</w:t>
            </w:r>
            <w:r w:rsidR="00C95618">
              <w:rPr>
                <w:rFonts w:ascii="Arial" w:eastAsia="Times New Roman" w:hAnsi="Arial" w:cs="Arial"/>
                <w:lang w:eastAsia="sl-SI"/>
              </w:rPr>
              <w:t>u</w:t>
            </w:r>
            <w:r w:rsidR="00971904">
              <w:rPr>
                <w:rFonts w:ascii="Arial" w:eastAsia="Times New Roman" w:hAnsi="Arial" w:cs="Arial"/>
                <w:lang w:eastAsia="sl-SI"/>
              </w:rPr>
              <w:t>šanja po posameznih parametrih</w:t>
            </w:r>
            <w:r w:rsidR="00C95618">
              <w:rPr>
                <w:rFonts w:ascii="Arial" w:eastAsia="Times New Roman" w:hAnsi="Arial" w:cs="Arial"/>
                <w:lang w:eastAsia="sl-SI"/>
              </w:rPr>
              <w:t xml:space="preserve"> po predhodnem naročilu </w:t>
            </w:r>
            <w:r w:rsidR="00AB0865"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</w:tc>
      </w:tr>
      <w:tr w:rsidR="000C2ED4" w:rsidRPr="000C2ED4" w14:paraId="700C91E1" w14:textId="77777777">
        <w:trPr>
          <w:trHeight w:val="6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AF7B7" w14:textId="77777777" w:rsidR="000C2ED4" w:rsidRPr="000C2ED4" w:rsidRDefault="000C2ED4" w:rsidP="000C2ED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0C2ED4">
              <w:rPr>
                <w:rFonts w:ascii="Arial" w:eastAsia="Times New Roman" w:hAnsi="Arial" w:cs="Arial"/>
                <w:lang w:eastAsia="sl-SI"/>
              </w:rPr>
              <w:t>Terenske meritve -  viri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3E3000" w14:textId="77777777" w:rsidR="000C2ED4" w:rsidRPr="000C2ED4" w:rsidRDefault="000C2ED4" w:rsidP="000C2ED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0C2ED4">
              <w:rPr>
                <w:rFonts w:ascii="Arial" w:eastAsia="Times New Roman" w:hAnsi="Arial" w:cs="Arial"/>
                <w:lang w:eastAsia="sl-SI"/>
              </w:rPr>
              <w:t xml:space="preserve">temperatura </w:t>
            </w:r>
          </w:p>
        </w:tc>
        <w:tc>
          <w:tcPr>
            <w:tcW w:w="382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C4480A" w14:textId="77777777" w:rsidR="000C2ED4" w:rsidRPr="000C2ED4" w:rsidRDefault="000C2ED4" w:rsidP="000C2ED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57C02002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477C41C2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04F37C6F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sl-SI"/>
        </w:rPr>
      </w:pPr>
      <w:r w:rsidRPr="000C2ED4">
        <w:rPr>
          <w:rFonts w:ascii="Arial" w:eastAsia="Times New Roman" w:hAnsi="Arial" w:cs="Arial"/>
          <w:b/>
          <w:bCs/>
          <w:caps/>
          <w:sz w:val="24"/>
          <w:szCs w:val="24"/>
          <w:lang w:eastAsia="sl-SI"/>
        </w:rPr>
        <w:t xml:space="preserve">Odvzem vzorca pitne vode stroški prevoza  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670"/>
      </w:tblGrid>
      <w:tr w:rsidR="000C2ED4" w:rsidRPr="000C2ED4" w14:paraId="1DF64D5D" w14:textId="77777777">
        <w:trPr>
          <w:trHeight w:val="599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F9505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0C2ED4">
              <w:rPr>
                <w:rFonts w:ascii="Arial" w:eastAsia="Times New Roman" w:hAnsi="Arial" w:cs="Arial"/>
                <w:lang w:eastAsia="sl-SI"/>
              </w:rPr>
              <w:t> Odvzem vzorca s stroški prevoza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8C0546" w14:textId="77777777" w:rsidR="000C2ED4" w:rsidRPr="000C2ED4" w:rsidRDefault="000C2ED4" w:rsidP="000C2ED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0C2ED4">
              <w:rPr>
                <w:rFonts w:ascii="Arial" w:eastAsia="Times New Roman" w:hAnsi="Arial" w:cs="Arial"/>
                <w:lang w:eastAsia="sl-SI"/>
              </w:rPr>
              <w:t>Se obračuna dodatno, v primeru če:</w:t>
            </w:r>
          </w:p>
          <w:p w14:paraId="74B34F4E" w14:textId="5E94E424" w:rsidR="000C2ED4" w:rsidRPr="000C2ED4" w:rsidRDefault="000C2ED4" w:rsidP="006B17BA">
            <w:pPr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0C2ED4">
              <w:rPr>
                <w:rFonts w:ascii="Arial" w:eastAsia="Times New Roman" w:hAnsi="Arial" w:cs="Arial"/>
                <w:lang w:eastAsia="sl-SI"/>
              </w:rPr>
              <w:t>če vzorčevalec izvajalca izvede ostala preskušanja po posameznih parametrih po predhodnem naročilu</w:t>
            </w:r>
          </w:p>
        </w:tc>
      </w:tr>
    </w:tbl>
    <w:p w14:paraId="4963D771" w14:textId="77777777" w:rsidR="009D7666" w:rsidRDefault="009D7666" w:rsidP="000C2ED4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sl-SI"/>
        </w:rPr>
      </w:pPr>
    </w:p>
    <w:p w14:paraId="665E76E1" w14:textId="77777777" w:rsidR="00240A5E" w:rsidRPr="000C2ED4" w:rsidRDefault="00240A5E" w:rsidP="000C2ED4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sl-SI"/>
        </w:rPr>
      </w:pPr>
    </w:p>
    <w:p w14:paraId="4BAB07EC" w14:textId="7466A25F" w:rsidR="000C2ED4" w:rsidRPr="000C2ED4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bCs/>
          <w:caps/>
          <w:sz w:val="24"/>
          <w:szCs w:val="24"/>
          <w:lang w:eastAsia="sl-SI"/>
        </w:rPr>
        <w:t xml:space="preserve"> </w:t>
      </w:r>
      <w:r w:rsidR="000C2ED4" w:rsidRPr="000C2ED4">
        <w:rPr>
          <w:rFonts w:ascii="Arial" w:eastAsia="Times New Roman" w:hAnsi="Arial" w:cs="Arial"/>
          <w:b/>
          <w:bCs/>
          <w:caps/>
          <w:sz w:val="24"/>
          <w:szCs w:val="24"/>
          <w:lang w:eastAsia="sl-SI"/>
        </w:rPr>
        <w:t>Ostala preskušanja po posameznih parametrih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9"/>
        <w:gridCol w:w="4672"/>
      </w:tblGrid>
      <w:tr w:rsidR="000C2ED4" w:rsidRPr="000C2ED4" w14:paraId="3F1430A2" w14:textId="77777777" w:rsidTr="009A4E0A">
        <w:trPr>
          <w:tblHeader/>
        </w:trPr>
        <w:tc>
          <w:tcPr>
            <w:tcW w:w="4849" w:type="dxa"/>
            <w:shd w:val="clear" w:color="auto" w:fill="E6E6E6"/>
          </w:tcPr>
          <w:p w14:paraId="7B5BC471" w14:textId="77777777" w:rsidR="000C2ED4" w:rsidRPr="000C2ED4" w:rsidRDefault="000C2ED4" w:rsidP="000C2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sl-SI"/>
              </w:rPr>
              <w:t>Parameter</w:t>
            </w:r>
          </w:p>
        </w:tc>
        <w:tc>
          <w:tcPr>
            <w:tcW w:w="4672" w:type="dxa"/>
            <w:shd w:val="clear" w:color="auto" w:fill="E6E6E6"/>
          </w:tcPr>
          <w:p w14:paraId="0A8C2FD8" w14:textId="77777777" w:rsidR="000C2ED4" w:rsidRPr="000C2ED4" w:rsidRDefault="000C2ED4" w:rsidP="000C2ED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sl-SI"/>
              </w:rPr>
              <w:t>OPOMBA</w:t>
            </w:r>
          </w:p>
        </w:tc>
      </w:tr>
      <w:tr w:rsidR="009A4E0A" w:rsidRPr="000C2ED4" w14:paraId="1C65E3F6" w14:textId="77777777" w:rsidTr="009A4E0A">
        <w:tc>
          <w:tcPr>
            <w:tcW w:w="4849" w:type="dxa"/>
            <w:shd w:val="clear" w:color="auto" w:fill="auto"/>
          </w:tcPr>
          <w:p w14:paraId="049A956A" w14:textId="77777777" w:rsidR="009A4E0A" w:rsidRPr="000C2ED4" w:rsidRDefault="009A4E0A" w:rsidP="000C2ED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0C2ED4">
              <w:rPr>
                <w:rFonts w:ascii="Arial" w:eastAsia="Times New Roman" w:hAnsi="Arial" w:cs="Arial"/>
                <w:lang w:eastAsia="sl-SI"/>
              </w:rPr>
              <w:t>pH</w:t>
            </w:r>
          </w:p>
        </w:tc>
        <w:tc>
          <w:tcPr>
            <w:tcW w:w="4672" w:type="dxa"/>
            <w:vMerge w:val="restart"/>
          </w:tcPr>
          <w:p w14:paraId="3962BFD3" w14:textId="77777777" w:rsidR="009A4E0A" w:rsidRPr="000C2ED4" w:rsidRDefault="009A4E0A" w:rsidP="000C2ED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0C2ED4">
              <w:rPr>
                <w:rFonts w:ascii="Arial" w:eastAsia="Times New Roman" w:hAnsi="Arial" w:cs="Arial"/>
                <w:lang w:eastAsia="sl-SI"/>
              </w:rPr>
              <w:t>Stroške odvzema in stroške prevoza si izvajalec obračuna posebej. Prav tako se posebej obračunajo tudi terenske meritve.</w:t>
            </w:r>
          </w:p>
        </w:tc>
      </w:tr>
      <w:tr w:rsidR="009A4E0A" w:rsidRPr="000C2ED4" w14:paraId="3D2E5BF9" w14:textId="77777777" w:rsidTr="009A4E0A">
        <w:tc>
          <w:tcPr>
            <w:tcW w:w="4849" w:type="dxa"/>
            <w:shd w:val="clear" w:color="auto" w:fill="auto"/>
          </w:tcPr>
          <w:p w14:paraId="0BE713D6" w14:textId="77777777" w:rsidR="009A4E0A" w:rsidRPr="000C2ED4" w:rsidRDefault="009A4E0A" w:rsidP="000C2ED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lang w:eastAsia="sl-SI"/>
              </w:rPr>
              <w:t>elektroprevodnost</w:t>
            </w:r>
            <w:proofErr w:type="spellEnd"/>
          </w:p>
        </w:tc>
        <w:tc>
          <w:tcPr>
            <w:tcW w:w="4672" w:type="dxa"/>
            <w:vMerge/>
          </w:tcPr>
          <w:p w14:paraId="3AF0A673" w14:textId="77777777" w:rsidR="009A4E0A" w:rsidRPr="000C2ED4" w:rsidRDefault="009A4E0A" w:rsidP="000C2ED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02450793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9F1A" w14:textId="329A1841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motnost</w:t>
            </w:r>
          </w:p>
        </w:tc>
        <w:tc>
          <w:tcPr>
            <w:tcW w:w="4672" w:type="dxa"/>
            <w:vMerge/>
          </w:tcPr>
          <w:p w14:paraId="1E7B7BB1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32EB19D4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056D0" w14:textId="5CA152F9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nitrit</w:t>
            </w:r>
          </w:p>
        </w:tc>
        <w:tc>
          <w:tcPr>
            <w:tcW w:w="4672" w:type="dxa"/>
            <w:vMerge/>
          </w:tcPr>
          <w:p w14:paraId="184F3D30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B17BA" w:rsidRPr="000C2ED4" w14:paraId="5D86AF8A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FFFB" w14:textId="3D0A715B" w:rsidR="006B17BA" w:rsidRPr="006008FE" w:rsidRDefault="006B17BA" w:rsidP="00DD5EEA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nitrat</w:t>
            </w:r>
          </w:p>
        </w:tc>
        <w:tc>
          <w:tcPr>
            <w:tcW w:w="4672" w:type="dxa"/>
            <w:vMerge/>
          </w:tcPr>
          <w:p w14:paraId="663A16B9" w14:textId="77777777" w:rsidR="006B17BA" w:rsidRPr="000C2ED4" w:rsidRDefault="006B17B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73E72169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A71F" w14:textId="33F900BC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vsota nitrat/50+/nitrit/3</w:t>
            </w:r>
          </w:p>
        </w:tc>
        <w:tc>
          <w:tcPr>
            <w:tcW w:w="4672" w:type="dxa"/>
            <w:vMerge/>
          </w:tcPr>
          <w:p w14:paraId="4AFA0037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79600767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A2CC" w14:textId="729E03CF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 xml:space="preserve">posamezen  pesticid </w:t>
            </w:r>
          </w:p>
        </w:tc>
        <w:tc>
          <w:tcPr>
            <w:tcW w:w="4672" w:type="dxa"/>
            <w:vMerge/>
          </w:tcPr>
          <w:p w14:paraId="77E72414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39BCA007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E93C" w14:textId="33052266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roofErr w:type="spellStart"/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Triazinski</w:t>
            </w:r>
            <w:proofErr w:type="spellEnd"/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 xml:space="preserve"> pesticidi</w:t>
            </w:r>
          </w:p>
        </w:tc>
        <w:tc>
          <w:tcPr>
            <w:tcW w:w="4672" w:type="dxa"/>
            <w:vMerge/>
          </w:tcPr>
          <w:p w14:paraId="14E89584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0F61B68E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A836" w14:textId="54ACDBDE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roofErr w:type="spellStart"/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Metolaklor</w:t>
            </w:r>
            <w:proofErr w:type="spellEnd"/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 xml:space="preserve"> ESA, OXA</w:t>
            </w:r>
          </w:p>
        </w:tc>
        <w:tc>
          <w:tcPr>
            <w:tcW w:w="4672" w:type="dxa"/>
            <w:vMerge/>
          </w:tcPr>
          <w:p w14:paraId="27CA1A5A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3B07CC" w:rsidRPr="000C2ED4" w14:paraId="3512ADC4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3200" w14:textId="0EEB5811" w:rsidR="003B07CC" w:rsidRPr="006008FE" w:rsidRDefault="003B07CC" w:rsidP="00DD5EEA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proofErr w:type="spellStart"/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t>Glifosat</w:t>
            </w:r>
            <w:proofErr w:type="spellEnd"/>
          </w:p>
        </w:tc>
        <w:tc>
          <w:tcPr>
            <w:tcW w:w="4672" w:type="dxa"/>
            <w:vMerge/>
          </w:tcPr>
          <w:p w14:paraId="623C0EDA" w14:textId="77777777" w:rsidR="003B07CC" w:rsidRPr="000C2ED4" w:rsidRDefault="003B07CC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2520FD9D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207B" w14:textId="067BBBBA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topila</w:t>
            </w:r>
          </w:p>
        </w:tc>
        <w:tc>
          <w:tcPr>
            <w:tcW w:w="4672" w:type="dxa"/>
            <w:vMerge/>
          </w:tcPr>
          <w:p w14:paraId="03DBDFAF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1707C8B5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3CFC" w14:textId="4FB51C48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Vinilklorid</w:t>
            </w:r>
          </w:p>
        </w:tc>
        <w:tc>
          <w:tcPr>
            <w:tcW w:w="4672" w:type="dxa"/>
            <w:vMerge/>
          </w:tcPr>
          <w:p w14:paraId="20667E4B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12639C" w:rsidRPr="000C2ED4" w14:paraId="7F6DA29E" w14:textId="77777777" w:rsidTr="009A4E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A27C26" w14:textId="55B27696" w:rsidR="0012639C" w:rsidRDefault="0012639C" w:rsidP="00DD5EEA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lang w:eastAsia="sl-SI"/>
              </w:rPr>
            </w:pPr>
            <w:proofErr w:type="spellStart"/>
            <w:r>
              <w:rPr>
                <w:rFonts w:ascii="Aptos Narrow" w:eastAsia="Times New Roman" w:hAnsi="Aptos Narrow" w:cs="Times New Roman"/>
                <w:lang w:eastAsia="sl-SI"/>
              </w:rPr>
              <w:t>akrilamid</w:t>
            </w:r>
            <w:proofErr w:type="spellEnd"/>
          </w:p>
        </w:tc>
        <w:tc>
          <w:tcPr>
            <w:tcW w:w="4672" w:type="dxa"/>
            <w:vMerge/>
          </w:tcPr>
          <w:p w14:paraId="168174E1" w14:textId="77777777" w:rsidR="0012639C" w:rsidRPr="000C2ED4" w:rsidRDefault="0012639C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2E1A85E1" w14:textId="77777777" w:rsidTr="009A4E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AB89D8" w14:textId="758AA43E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roofErr w:type="spellStart"/>
            <w:r>
              <w:rPr>
                <w:rFonts w:ascii="Aptos Narrow" w:eastAsia="Times New Roman" w:hAnsi="Aptos Narrow" w:cs="Times New Roman"/>
                <w:lang w:eastAsia="sl-SI"/>
              </w:rPr>
              <w:t>benzotriazoli</w:t>
            </w:r>
            <w:proofErr w:type="spellEnd"/>
          </w:p>
        </w:tc>
        <w:tc>
          <w:tcPr>
            <w:tcW w:w="4672" w:type="dxa"/>
            <w:vMerge/>
          </w:tcPr>
          <w:p w14:paraId="6FD3DEE2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6D9B5561" w14:textId="77777777" w:rsidTr="009A4E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8ED34B" w14:textId="6C09A99F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roofErr w:type="spellStart"/>
            <w:r>
              <w:rPr>
                <w:rFonts w:ascii="Aptos Narrow" w:eastAsia="Times New Roman" w:hAnsi="Aptos Narrow" w:cs="Times New Roman"/>
                <w:lang w:eastAsia="sl-SI"/>
              </w:rPr>
              <w:t>Bisfenol</w:t>
            </w:r>
            <w:proofErr w:type="spellEnd"/>
            <w:r>
              <w:rPr>
                <w:rFonts w:ascii="Aptos Narrow" w:eastAsia="Times New Roman" w:hAnsi="Aptos Narrow" w:cs="Times New Roman"/>
                <w:lang w:eastAsia="sl-SI"/>
              </w:rPr>
              <w:t xml:space="preserve"> -A</w:t>
            </w:r>
            <w:r w:rsidR="000D7E0F">
              <w:rPr>
                <w:rFonts w:ascii="Aptos Narrow" w:eastAsia="Times New Roman" w:hAnsi="Aptos Narrow" w:cs="Times New Roman"/>
                <w:lang w:eastAsia="sl-SI"/>
              </w:rPr>
              <w:t>*</w:t>
            </w:r>
          </w:p>
        </w:tc>
        <w:tc>
          <w:tcPr>
            <w:tcW w:w="4672" w:type="dxa"/>
            <w:vMerge/>
          </w:tcPr>
          <w:p w14:paraId="644CB3D1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3523172F" w14:textId="77777777" w:rsidTr="009A4E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275F20" w14:textId="49BD25EF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roofErr w:type="spellStart"/>
            <w:r>
              <w:rPr>
                <w:rFonts w:ascii="Aptos Narrow" w:eastAsia="Times New Roman" w:hAnsi="Aptos Narrow" w:cs="Times New Roman"/>
                <w:lang w:eastAsia="sl-SI"/>
              </w:rPr>
              <w:t>Halogenoocetne</w:t>
            </w:r>
            <w:proofErr w:type="spellEnd"/>
            <w:r>
              <w:rPr>
                <w:rFonts w:ascii="Aptos Narrow" w:eastAsia="Times New Roman" w:hAnsi="Aptos Narrow" w:cs="Times New Roman"/>
                <w:lang w:eastAsia="sl-SI"/>
              </w:rPr>
              <w:t xml:space="preserve"> kisline</w:t>
            </w:r>
            <w:r w:rsidR="000D7E0F">
              <w:rPr>
                <w:rFonts w:ascii="Aptos Narrow" w:eastAsia="Times New Roman" w:hAnsi="Aptos Narrow" w:cs="Times New Roman"/>
                <w:lang w:eastAsia="sl-SI"/>
              </w:rPr>
              <w:t>*</w:t>
            </w:r>
          </w:p>
        </w:tc>
        <w:tc>
          <w:tcPr>
            <w:tcW w:w="4672" w:type="dxa"/>
            <w:vMerge/>
          </w:tcPr>
          <w:p w14:paraId="30793641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2BCD54F3" w14:textId="77777777" w:rsidTr="009A4E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3D2910" w14:textId="4B8426D0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roofErr w:type="spellStart"/>
            <w:r>
              <w:rPr>
                <w:rFonts w:ascii="Aptos Narrow" w:eastAsia="Times New Roman" w:hAnsi="Aptos Narrow" w:cs="Times New Roman"/>
                <w:lang w:eastAsia="sl-SI"/>
              </w:rPr>
              <w:t>Mikrocistin</w:t>
            </w:r>
            <w:proofErr w:type="spellEnd"/>
            <w:r>
              <w:rPr>
                <w:rFonts w:ascii="Aptos Narrow" w:eastAsia="Times New Roman" w:hAnsi="Aptos Narrow" w:cs="Times New Roman"/>
                <w:lang w:eastAsia="sl-SI"/>
              </w:rPr>
              <w:t xml:space="preserve"> </w:t>
            </w:r>
            <w:r w:rsidR="000D7E0F">
              <w:rPr>
                <w:rFonts w:ascii="Aptos Narrow" w:eastAsia="Times New Roman" w:hAnsi="Aptos Narrow" w:cs="Times New Roman"/>
                <w:lang w:eastAsia="sl-SI"/>
              </w:rPr>
              <w:t>–</w:t>
            </w:r>
            <w:r>
              <w:rPr>
                <w:rFonts w:ascii="Aptos Narrow" w:eastAsia="Times New Roman" w:hAnsi="Aptos Narrow" w:cs="Times New Roman"/>
                <w:lang w:eastAsia="sl-SI"/>
              </w:rPr>
              <w:t xml:space="preserve"> LR</w:t>
            </w:r>
            <w:r w:rsidR="000D7E0F">
              <w:rPr>
                <w:rFonts w:ascii="Aptos Narrow" w:eastAsia="Times New Roman" w:hAnsi="Aptos Narrow" w:cs="Times New Roman"/>
                <w:lang w:eastAsia="sl-SI"/>
              </w:rPr>
              <w:t>*</w:t>
            </w:r>
          </w:p>
        </w:tc>
        <w:tc>
          <w:tcPr>
            <w:tcW w:w="4672" w:type="dxa"/>
            <w:vMerge/>
          </w:tcPr>
          <w:p w14:paraId="2B5D0D20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1D0B887F" w14:textId="77777777" w:rsidTr="009A4E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B36CD" w14:textId="720AC308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ptos Narrow" w:eastAsia="Times New Roman" w:hAnsi="Aptos Narrow" w:cs="Times New Roman"/>
                <w:lang w:eastAsia="sl-SI"/>
              </w:rPr>
              <w:t>skupno PFAS</w:t>
            </w:r>
            <w:r w:rsidR="00597865">
              <w:rPr>
                <w:rFonts w:ascii="Aptos Narrow" w:eastAsia="Times New Roman" w:hAnsi="Aptos Narrow" w:cs="Times New Roman"/>
                <w:lang w:eastAsia="sl-SI"/>
              </w:rPr>
              <w:t>*</w:t>
            </w:r>
          </w:p>
        </w:tc>
        <w:tc>
          <w:tcPr>
            <w:tcW w:w="4672" w:type="dxa"/>
            <w:vMerge/>
          </w:tcPr>
          <w:p w14:paraId="19924FC9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674B9730" w14:textId="77777777" w:rsidTr="009A4E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8025A2" w14:textId="33EE33BF" w:rsidR="009A4E0A" w:rsidRPr="000C2ED4" w:rsidRDefault="00A37D01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ptos Narrow" w:eastAsia="Times New Roman" w:hAnsi="Aptos Narrow" w:cs="Times New Roman"/>
                <w:lang w:eastAsia="sl-SI"/>
              </w:rPr>
              <w:t>U</w:t>
            </w:r>
            <w:r w:rsidR="009A4E0A">
              <w:rPr>
                <w:rFonts w:ascii="Aptos Narrow" w:eastAsia="Times New Roman" w:hAnsi="Aptos Narrow" w:cs="Times New Roman"/>
                <w:lang w:eastAsia="sl-SI"/>
              </w:rPr>
              <w:t>ran</w:t>
            </w:r>
            <w:r>
              <w:rPr>
                <w:rFonts w:ascii="Aptos Narrow" w:eastAsia="Times New Roman" w:hAnsi="Aptos Narrow" w:cs="Times New Roman"/>
                <w:lang w:eastAsia="sl-SI"/>
              </w:rPr>
              <w:t>*</w:t>
            </w:r>
          </w:p>
        </w:tc>
        <w:tc>
          <w:tcPr>
            <w:tcW w:w="4672" w:type="dxa"/>
            <w:vMerge/>
          </w:tcPr>
          <w:p w14:paraId="7530AC36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28A347D4" w14:textId="77777777" w:rsidTr="009A4E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40B24" w14:textId="5C918ADA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ptos Narrow" w:eastAsia="Times New Roman" w:hAnsi="Aptos Narrow" w:cs="Times New Roman"/>
                <w:lang w:eastAsia="sl-SI"/>
              </w:rPr>
              <w:t xml:space="preserve">somatski </w:t>
            </w:r>
            <w:proofErr w:type="spellStart"/>
            <w:r>
              <w:rPr>
                <w:rFonts w:ascii="Aptos Narrow" w:eastAsia="Times New Roman" w:hAnsi="Aptos Narrow" w:cs="Times New Roman"/>
                <w:lang w:eastAsia="sl-SI"/>
              </w:rPr>
              <w:t>kolifagi</w:t>
            </w:r>
            <w:proofErr w:type="spellEnd"/>
          </w:p>
        </w:tc>
        <w:tc>
          <w:tcPr>
            <w:tcW w:w="4672" w:type="dxa"/>
            <w:vMerge/>
          </w:tcPr>
          <w:p w14:paraId="025C43D7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748156FF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56C1" w14:textId="5688A9BB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Identifikacija organskih snovi  - SCAN</w:t>
            </w:r>
          </w:p>
        </w:tc>
        <w:tc>
          <w:tcPr>
            <w:tcW w:w="4672" w:type="dxa"/>
            <w:vMerge/>
          </w:tcPr>
          <w:p w14:paraId="0397E037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37D569E4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7D9C" w14:textId="53E45149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mineralna olja</w:t>
            </w:r>
          </w:p>
        </w:tc>
        <w:tc>
          <w:tcPr>
            <w:tcW w:w="4672" w:type="dxa"/>
            <w:vMerge/>
          </w:tcPr>
          <w:p w14:paraId="38267EA6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406B981A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C2387" w14:textId="790F3C00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neraztopljene snovi</w:t>
            </w:r>
          </w:p>
        </w:tc>
        <w:tc>
          <w:tcPr>
            <w:tcW w:w="4672" w:type="dxa"/>
            <w:vMerge/>
          </w:tcPr>
          <w:p w14:paraId="30FBA166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0BF814E9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6081" w14:textId="587DCE13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fosfati</w:t>
            </w:r>
          </w:p>
        </w:tc>
        <w:tc>
          <w:tcPr>
            <w:tcW w:w="4672" w:type="dxa"/>
            <w:vMerge/>
          </w:tcPr>
          <w:p w14:paraId="57BD15BF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5226D056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DDED" w14:textId="6D579554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mangan</w:t>
            </w:r>
          </w:p>
        </w:tc>
        <w:tc>
          <w:tcPr>
            <w:tcW w:w="4672" w:type="dxa"/>
            <w:vMerge/>
          </w:tcPr>
          <w:p w14:paraId="04BC982E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21BD6CF2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52DA" w14:textId="54089CF8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baker</w:t>
            </w:r>
          </w:p>
        </w:tc>
        <w:tc>
          <w:tcPr>
            <w:tcW w:w="4672" w:type="dxa"/>
            <w:vMerge/>
          </w:tcPr>
          <w:p w14:paraId="1E5E4658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19DDDD3F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449F" w14:textId="697AADD5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cink</w:t>
            </w:r>
          </w:p>
        </w:tc>
        <w:tc>
          <w:tcPr>
            <w:tcW w:w="4672" w:type="dxa"/>
            <w:vMerge/>
          </w:tcPr>
          <w:p w14:paraId="2D9A7742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64761523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6B30" w14:textId="226BB91F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svinec</w:t>
            </w:r>
          </w:p>
        </w:tc>
        <w:tc>
          <w:tcPr>
            <w:tcW w:w="4672" w:type="dxa"/>
            <w:vMerge/>
          </w:tcPr>
          <w:p w14:paraId="3985FE35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72B73C04" w14:textId="77777777" w:rsidTr="009A4E0A"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D069" w14:textId="19A98D9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železo</w:t>
            </w:r>
          </w:p>
        </w:tc>
        <w:tc>
          <w:tcPr>
            <w:tcW w:w="4672" w:type="dxa"/>
            <w:vMerge/>
          </w:tcPr>
          <w:p w14:paraId="5CE906D0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61199BE0" w14:textId="77777777" w:rsidTr="009A4E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5937" w14:textId="18A99D98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skupna trdota</w:t>
            </w:r>
          </w:p>
        </w:tc>
        <w:tc>
          <w:tcPr>
            <w:tcW w:w="4672" w:type="dxa"/>
            <w:vMerge/>
          </w:tcPr>
          <w:p w14:paraId="0F198540" w14:textId="77777777" w:rsidR="009A4E0A" w:rsidRPr="000C2ED4" w:rsidRDefault="009A4E0A" w:rsidP="00DD5EE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393CAA44" w14:textId="77777777" w:rsidTr="009A4E0A">
        <w:trPr>
          <w:trHeight w:val="3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59DF52" w14:textId="06D48BAE" w:rsidR="009A4E0A" w:rsidRPr="006008FE" w:rsidRDefault="008F3A16" w:rsidP="009A4E0A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sl-SI"/>
              </w:rPr>
              <w:lastRenderedPageBreak/>
              <w:t>kationi</w:t>
            </w:r>
            <w:r w:rsidR="000073B9">
              <w:rPr>
                <w:rFonts w:ascii="Aptos Narrow" w:eastAsia="Times New Roman" w:hAnsi="Aptos Narrow" w:cs="Times New Roman"/>
                <w:color w:val="000000"/>
                <w:lang w:eastAsia="sl-SI"/>
              </w:rPr>
              <w:t xml:space="preserve"> </w:t>
            </w:r>
            <w:r w:rsidR="009A4E0A" w:rsidRPr="006008FE">
              <w:rPr>
                <w:rFonts w:ascii="Aptos Narrow" w:eastAsia="Times New Roman" w:hAnsi="Aptos Narrow" w:cs="Times New Roman"/>
                <w:color w:val="000000"/>
                <w:lang w:eastAsia="sl-SI"/>
              </w:rPr>
              <w:t>raztopljeni v vodi: kalcij, magnezij, kalij</w:t>
            </w:r>
          </w:p>
        </w:tc>
        <w:tc>
          <w:tcPr>
            <w:tcW w:w="4672" w:type="dxa"/>
            <w:vMerge/>
          </w:tcPr>
          <w:p w14:paraId="62D8FBB1" w14:textId="77777777" w:rsidR="009A4E0A" w:rsidRPr="000C2ED4" w:rsidRDefault="009A4E0A" w:rsidP="009A4E0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B17BA" w:rsidRPr="000C2ED4" w14:paraId="04FB6CE6" w14:textId="77777777" w:rsidTr="009A4E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78210" w14:textId="2C1CDFDF" w:rsidR="006B17BA" w:rsidRPr="006008FE" w:rsidRDefault="006B17BA" w:rsidP="009A4E0A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lang w:eastAsia="sl-SI"/>
              </w:rPr>
            </w:pPr>
            <w:r>
              <w:rPr>
                <w:rFonts w:ascii="Aptos Narrow" w:eastAsia="Times New Roman" w:hAnsi="Aptos Narrow" w:cs="Times New Roman"/>
                <w:lang w:eastAsia="sl-SI"/>
              </w:rPr>
              <w:t>bromat</w:t>
            </w:r>
          </w:p>
        </w:tc>
        <w:tc>
          <w:tcPr>
            <w:tcW w:w="4672" w:type="dxa"/>
            <w:vMerge/>
          </w:tcPr>
          <w:p w14:paraId="1B25675F" w14:textId="77777777" w:rsidR="006B17BA" w:rsidRPr="000C2ED4" w:rsidRDefault="006B17BA" w:rsidP="009A4E0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9A4E0A" w:rsidRPr="000C2ED4" w14:paraId="7F2090A5" w14:textId="77777777" w:rsidTr="009A4E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3DF3F4" w14:textId="091A6D4F" w:rsidR="009A4E0A" w:rsidRDefault="009A4E0A" w:rsidP="009A4E0A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0"/>
                <w:lang w:eastAsia="sl-SI"/>
              </w:rPr>
            </w:pPr>
            <w:r w:rsidRPr="006008FE">
              <w:rPr>
                <w:rFonts w:ascii="Aptos Narrow" w:eastAsia="Times New Roman" w:hAnsi="Aptos Narrow" w:cs="Times New Roman"/>
                <w:lang w:eastAsia="sl-SI"/>
              </w:rPr>
              <w:t>klorat</w:t>
            </w:r>
          </w:p>
        </w:tc>
        <w:tc>
          <w:tcPr>
            <w:tcW w:w="4672" w:type="dxa"/>
            <w:vMerge/>
          </w:tcPr>
          <w:p w14:paraId="29C4D4B3" w14:textId="77777777" w:rsidR="009A4E0A" w:rsidRPr="000C2ED4" w:rsidRDefault="009A4E0A" w:rsidP="009A4E0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21C83B48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026BA40F" w14:textId="5A4042C9" w:rsidR="00621C67" w:rsidRPr="00621C67" w:rsidRDefault="00621C67" w:rsidP="00621C67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Calibri" w:eastAsia="Times New Roman" w:hAnsi="Calibri" w:cs="Arial"/>
          <w:lang w:eastAsia="sl-SI"/>
        </w:rPr>
      </w:pPr>
      <w:r w:rsidRPr="00621C67">
        <w:rPr>
          <w:rFonts w:ascii="Arial" w:eastAsia="Times New Roman" w:hAnsi="Arial" w:cs="Arial"/>
          <w:sz w:val="24"/>
          <w:szCs w:val="24"/>
          <w:lang w:eastAsia="sl-SI"/>
        </w:rPr>
        <w:t xml:space="preserve">OPOMBA: </w:t>
      </w:r>
      <w:r w:rsidRPr="00621C67">
        <w:rPr>
          <w:rFonts w:ascii="Calibri" w:eastAsia="Times New Roman" w:hAnsi="Calibri" w:cs="Arial"/>
          <w:lang w:eastAsia="sl-SI"/>
        </w:rPr>
        <w:t>Parametri, označeni z * , se spremljajo od 1.1.2026 dalje.</w:t>
      </w:r>
    </w:p>
    <w:p w14:paraId="4DE6F5B0" w14:textId="768175EA" w:rsidR="00295E4B" w:rsidRPr="00621C67" w:rsidRDefault="00295E4B" w:rsidP="000C2ED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2D598F1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505FA4D3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25CA8064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3D0BEDE3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7CBA3BEA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0CE71FD1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66D38D5B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0379C6ED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7DAA0072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16377C57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34F8153F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27EC2E3F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491F7731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5DE925E7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035C3382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7E5B9033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3DE778A1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7CE4FC12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63F129DC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628467BC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04D706A1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759EECF8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2D8E6604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6DEF6E81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64A91615" w14:textId="77777777" w:rsidR="00295E4B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1B85EB34" w14:textId="77777777" w:rsidR="00295E4B" w:rsidRPr="000C2ED4" w:rsidRDefault="00295E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7916F5BF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00DE8D90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8"/>
          <w:szCs w:val="28"/>
          <w:lang w:eastAsia="sl-SI"/>
        </w:rPr>
        <w:sectPr w:rsidR="000C2ED4" w:rsidRPr="000C2ED4" w:rsidSect="00AC0288">
          <w:headerReference w:type="default" r:id="rId13"/>
          <w:footerReference w:type="even" r:id="rId14"/>
          <w:footerReference w:type="default" r:id="rId15"/>
          <w:pgSz w:w="11906" w:h="16838" w:code="9"/>
          <w:pgMar w:top="567" w:right="1133" w:bottom="1134" w:left="1134" w:header="709" w:footer="709" w:gutter="0"/>
          <w:cols w:space="708"/>
          <w:docGrid w:linePitch="360"/>
        </w:sectPr>
      </w:pPr>
    </w:p>
    <w:p w14:paraId="74E97373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8"/>
          <w:szCs w:val="28"/>
          <w:lang w:eastAsia="sl-SI"/>
        </w:rPr>
      </w:pPr>
      <w:r w:rsidRPr="000C2ED4">
        <w:rPr>
          <w:rFonts w:ascii="Arial" w:eastAsia="Times New Roman" w:hAnsi="Arial" w:cs="Arial"/>
          <w:b/>
          <w:bCs/>
          <w:color w:val="FF0000"/>
          <w:sz w:val="28"/>
          <w:szCs w:val="28"/>
          <w:lang w:eastAsia="sl-SI"/>
        </w:rPr>
        <w:lastRenderedPageBreak/>
        <w:t>PRILOGA 2</w:t>
      </w:r>
    </w:p>
    <w:p w14:paraId="4BCC0931" w14:textId="77777777" w:rsidR="00262FD5" w:rsidRPr="000C2ED4" w:rsidRDefault="00262FD5" w:rsidP="000C2ED4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8"/>
          <w:szCs w:val="28"/>
          <w:lang w:eastAsia="sl-SI"/>
        </w:rPr>
      </w:pPr>
    </w:p>
    <w:p w14:paraId="3AFEEE14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6100387A" w14:textId="77777777" w:rsidR="000C2ED4" w:rsidRPr="000C2ED4" w:rsidRDefault="000C2ED4" w:rsidP="000C2ED4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0C2ED4">
        <w:rPr>
          <w:rFonts w:ascii="Arial" w:eastAsia="Times New Roman" w:hAnsi="Arial" w:cs="Arial"/>
          <w:b/>
          <w:bCs/>
          <w:lang w:eastAsia="sl-SI"/>
        </w:rPr>
        <w:t>LETNO PLANIRANO ŠTEVILO REDNIH IN OBČASNIH MIKROBIOLOŠKIH IN KEMIJSKIH  PRESKUŠANJ V VODOVODNEM OMREŽJU PO POSAMEZNIH VODOVODNIH SISTEMIH</w:t>
      </w:r>
    </w:p>
    <w:tbl>
      <w:tblPr>
        <w:tblW w:w="1473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501"/>
        <w:gridCol w:w="1501"/>
        <w:gridCol w:w="626"/>
        <w:gridCol w:w="850"/>
        <w:gridCol w:w="851"/>
        <w:gridCol w:w="850"/>
        <w:gridCol w:w="851"/>
        <w:gridCol w:w="708"/>
        <w:gridCol w:w="4736"/>
      </w:tblGrid>
      <w:tr w:rsidR="000C2ED4" w:rsidRPr="000C2ED4" w14:paraId="774F5E0E" w14:textId="77777777" w:rsidTr="008E13CC">
        <w:trPr>
          <w:trHeight w:val="255"/>
          <w:tblHeader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0837789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.</w:t>
            </w:r>
          </w:p>
          <w:p w14:paraId="2E8DAD1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VODOVODNI SISTEM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3641E5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  <w:p w14:paraId="188AAF4F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  <w:p w14:paraId="1B741742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OSKRBOVALNO OBMOČJE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AD033C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TERENSKE  MERITVE/omrežje</w:t>
            </w:r>
          </w:p>
        </w:tc>
        <w:tc>
          <w:tcPr>
            <w:tcW w:w="3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6200D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MIKROBIOLOŠKA PRESKUŠANJA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9C7357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FIZIK. KEMIJSKA  PRESKUŠANJA</w:t>
            </w:r>
          </w:p>
        </w:tc>
        <w:tc>
          <w:tcPr>
            <w:tcW w:w="4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5AC549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TERMIN PRESKUŠANJ</w:t>
            </w:r>
          </w:p>
        </w:tc>
      </w:tr>
      <w:tr w:rsidR="000C2ED4" w:rsidRPr="000C2ED4" w14:paraId="3775C46D" w14:textId="77777777" w:rsidTr="008E13CC">
        <w:trPr>
          <w:trHeight w:val="363"/>
          <w:tblHeader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D82570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211853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AEEB7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8B05D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MR1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26D223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MR2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FC6688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MO1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A4E70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MO2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63EAA7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KR1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D1E6B4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KO1</w:t>
            </w:r>
          </w:p>
        </w:tc>
        <w:tc>
          <w:tcPr>
            <w:tcW w:w="47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073B2C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</w:tc>
      </w:tr>
      <w:tr w:rsidR="000C2ED4" w:rsidRPr="000C2ED4" w14:paraId="48AE7310" w14:textId="77777777">
        <w:trPr>
          <w:trHeight w:val="1120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D6157" w14:textId="77777777" w:rsidR="000C2ED4" w:rsidRPr="000C2ED4" w:rsidRDefault="000C2ED4" w:rsidP="000C2ED4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CELJE 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C14FC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530DBAD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OSREDNJE OSKRBOVALNO OBMOČJE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E71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799D15C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A5A6A9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9B8B65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5E3909DD" w14:textId="77777777" w:rsidR="000C2ED4" w:rsidRPr="000C2ED4" w:rsidRDefault="000C2ED4" w:rsidP="008668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4D3C5BB2" w14:textId="6DD7ACE4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4</w:t>
            </w:r>
            <w:r w:rsidR="00F748F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9189" w14:textId="46C14363" w:rsidR="000C2ED4" w:rsidRPr="000C2ED4" w:rsidRDefault="00F748FC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EE63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3FF5" w14:textId="4A4BF44A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  <w:r w:rsidR="00F748F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1546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AD76" w14:textId="4D885E8D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  <w:r w:rsidR="007E7A0B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3F64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9A9A9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Redna preskušanja se izvajajo 1x tedensko, 2krat mesečno se izvede še redno preskušanje s  </w:t>
            </w:r>
            <w:proofErr w:type="spellStart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clostridijem</w:t>
            </w:r>
            <w:proofErr w:type="spellEnd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perfr</w:t>
            </w:r>
            <w:proofErr w:type="spellEnd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..  Občasna preskušanja se izvedejo po letnem planu. Točen termin, vrsto in število preskušanj določi odgovorna oseba naročnika </w:t>
            </w:r>
          </w:p>
        </w:tc>
      </w:tr>
      <w:tr w:rsidR="000C2ED4" w:rsidRPr="000C2ED4" w14:paraId="265DCD3C" w14:textId="77777777">
        <w:trPr>
          <w:trHeight w:val="695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10F44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39777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F46A26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73D1DC2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54F8AD79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TOPLICA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000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6FEF700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4FAAC40B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652FB6A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257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75B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D68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124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F275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4E3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D7A6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Redna preskušanja se izvajajo 1x mesečno, občasna po letnem planu. Točen termin, vrsto in število preskušanj določi odgovorna oseba naročnika </w:t>
            </w:r>
          </w:p>
        </w:tc>
      </w:tr>
      <w:tr w:rsidR="000C2ED4" w:rsidRPr="000C2ED4" w14:paraId="24B96ED7" w14:textId="77777777">
        <w:trPr>
          <w:trHeight w:val="701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74E63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712C5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5E87CB2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A88C0B5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LAŠKA VAS - BOJANSKO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92B5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6CE9F10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65CFCFF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706A027B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E1B0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963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781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53E4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023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B81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0898B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Redna preskušanja se izvajajo 1x mesečno, občasna po letnem </w:t>
            </w:r>
            <w:proofErr w:type="spellStart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planu.Točen</w:t>
            </w:r>
            <w:proofErr w:type="spellEnd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termin, vrsto in število preskušanj določi odgovorna oseba naročnika </w:t>
            </w:r>
          </w:p>
        </w:tc>
      </w:tr>
      <w:tr w:rsidR="000C2ED4" w:rsidRPr="000C2ED4" w14:paraId="6A1E59E2" w14:textId="77777777">
        <w:trPr>
          <w:trHeight w:val="693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E03AC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FC7F4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41E6E03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513377B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KOŠNICA-TREMERJE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7EF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7C08DC7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7AFECDA5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C241C1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8C0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7F7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0EC4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F257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D27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22A3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97E49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Redna preskušanja se izvajajo 1x mesečno, občasna po letnem planu. Točen termin, vrsto in število preskušanj določi odgovorna oseba naročnika. </w:t>
            </w:r>
          </w:p>
        </w:tc>
      </w:tr>
      <w:tr w:rsidR="000C2ED4" w:rsidRPr="000C2ED4" w14:paraId="0E650B63" w14:textId="77777777">
        <w:trPr>
          <w:trHeight w:val="703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B291E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528F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39D2112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4AE8FB8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6707502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SVETINA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7CA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0A2C83E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68CCB4EA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045753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E6A4A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07245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CB5A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1B9C9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11FFF" w14:textId="7826ED82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  <w:r w:rsidR="00F748F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55A85" w14:textId="08729EEC" w:rsidR="000C2ED4" w:rsidRPr="000C2ED4" w:rsidRDefault="00F748FC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E74D5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Redna preskušanja se izvajajo 1x mesečno, občasna po letnem </w:t>
            </w:r>
            <w:proofErr w:type="spellStart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planu.Točen</w:t>
            </w:r>
            <w:proofErr w:type="spellEnd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termin, vrsto in število preskušanj določi odgovorna oseba naročnika</w:t>
            </w:r>
          </w:p>
        </w:tc>
      </w:tr>
      <w:tr w:rsidR="000C2ED4" w:rsidRPr="000C2ED4" w14:paraId="13DB5DEF" w14:textId="77777777">
        <w:trPr>
          <w:trHeight w:val="569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2A00B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29FF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2D70662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4C0BDDA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7E442B2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BELI POTOK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952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741B9C0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623CE45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551017B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F5C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7E07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BF08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521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4D04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493A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1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50771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Redna preskušanja se izvajajo 1x mesečno po letnem </w:t>
            </w:r>
            <w:proofErr w:type="spellStart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planu.Točen</w:t>
            </w:r>
            <w:proofErr w:type="spellEnd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termin, vrsto in število preskušanj določi odgovorna oseba naročnika. </w:t>
            </w:r>
          </w:p>
        </w:tc>
      </w:tr>
      <w:tr w:rsidR="000C2ED4" w:rsidRPr="000C2ED4" w14:paraId="178E4E1B" w14:textId="77777777">
        <w:trPr>
          <w:trHeight w:val="523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F522B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02C3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21DDFA3A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5BD5434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F83148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KAPELCA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0E36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6A05EEC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00A72FBB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EC9B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D2E7A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CB7C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2368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1A463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C6CA3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¸1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A106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Redna preskušanja se izvajajo 1x mesečno po letnem </w:t>
            </w:r>
            <w:proofErr w:type="spellStart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planu.Točen</w:t>
            </w:r>
            <w:proofErr w:type="spellEnd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termin, vrsto in število preskušanj določi odgovorna oseba naročnika. </w:t>
            </w:r>
          </w:p>
        </w:tc>
      </w:tr>
      <w:tr w:rsidR="000C2ED4" w:rsidRPr="000C2ED4" w14:paraId="2D290F7C" w14:textId="77777777">
        <w:trPr>
          <w:trHeight w:val="523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71D14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355B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50FD2CD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BAD431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LAHKA PEČ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8CAB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20C573DC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51FA7C7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4B36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31A4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522C3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3796A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5CAE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5A8E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D8D7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Redna preskušanja se izvajajo 1x mesečno po letnem </w:t>
            </w:r>
            <w:proofErr w:type="spellStart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planu.Točen</w:t>
            </w:r>
            <w:proofErr w:type="spellEnd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termin, vrsto in število preskušanj določi odgovorna oseba naročnika. </w:t>
            </w:r>
          </w:p>
        </w:tc>
      </w:tr>
      <w:tr w:rsidR="000C2ED4" w:rsidRPr="000C2ED4" w14:paraId="10D30634" w14:textId="77777777">
        <w:trPr>
          <w:trHeight w:val="523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3C830" w14:textId="77777777" w:rsidR="000C2ED4" w:rsidRPr="000C2ED4" w:rsidRDefault="000C2ED4" w:rsidP="000C2ED4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lastRenderedPageBreak/>
              <w:t>VODOVOD DOBRNA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39F8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2EA9E9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4DD3877C" w14:textId="6FFAF796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HUDIČEV GRABEN -LANŠPERG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E75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F5D2340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531E126F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43B61167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3AC6778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47173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128D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86E7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3759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32D4C" w14:textId="5799D65D" w:rsidR="000C2ED4" w:rsidRPr="000C2ED4" w:rsidRDefault="00F748FC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D97C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54920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Redna preskušanja se izvajajo 1x mesečno po letnem </w:t>
            </w:r>
            <w:proofErr w:type="spellStart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planu.Točen</w:t>
            </w:r>
            <w:proofErr w:type="spellEnd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termin, vrsto in število preskušanj določi odgovorna oseba naročnika. </w:t>
            </w:r>
          </w:p>
        </w:tc>
      </w:tr>
      <w:tr w:rsidR="000C2ED4" w:rsidRPr="000C2ED4" w14:paraId="07C243DC" w14:textId="77777777">
        <w:trPr>
          <w:trHeight w:val="523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1A780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38C39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7B4765C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7D18AC4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PAROŽ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2A8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38D730F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3483BD2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C253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C4A4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97DF3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1A10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C5E64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E070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9C8A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Redna preskušanja se izvajajo 1x mesečno po letnem </w:t>
            </w:r>
            <w:proofErr w:type="spellStart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planu.Točen</w:t>
            </w:r>
            <w:proofErr w:type="spellEnd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termin, vrsto in število preskušanj določi odgovorna oseba naročnika. </w:t>
            </w:r>
          </w:p>
        </w:tc>
      </w:tr>
      <w:tr w:rsidR="000C2ED4" w:rsidRPr="000C2ED4" w14:paraId="1ABD1CD8" w14:textId="77777777">
        <w:trPr>
          <w:trHeight w:val="5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20DB6" w14:textId="77777777" w:rsidR="000C2ED4" w:rsidRPr="000C2ED4" w:rsidRDefault="000C2ED4" w:rsidP="000C2ED4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VODOVOD BRDCE NAD DOBRNO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4E133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7300327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699C4635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2B3E56C4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BRDCE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C2E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5FA9E56B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3D3295E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26E6B96A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3EF2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B58C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8C20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4455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52B8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47C50" w14:textId="3371190E" w:rsidR="000C2ED4" w:rsidRPr="000C2ED4" w:rsidRDefault="00806CCB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FCD3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Redna preskušanja se izvajajo 1x mesečno po letnem </w:t>
            </w:r>
            <w:proofErr w:type="spellStart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planu.Točen</w:t>
            </w:r>
            <w:proofErr w:type="spellEnd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termin, vrsto in število preskušanj določi odgovorna oseba naročnika. </w:t>
            </w:r>
          </w:p>
        </w:tc>
      </w:tr>
      <w:tr w:rsidR="000C2ED4" w:rsidRPr="000C2ED4" w14:paraId="225197CB" w14:textId="77777777">
        <w:trPr>
          <w:trHeight w:val="52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85D6A" w14:textId="77777777" w:rsidR="000C2ED4" w:rsidRPr="000C2ED4" w:rsidRDefault="000C2ED4" w:rsidP="000C2ED4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INDUSTRIJA VITANJE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48845" w14:textId="7A699F6B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STARO ZAJETJE LIVARNE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93F6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0A65167E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631C963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CCAB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AF5C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2A3F5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8ECB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DBB9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24F8B" w14:textId="14DAFE43" w:rsidR="000C2ED4" w:rsidRPr="000C2ED4" w:rsidRDefault="00806CCB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707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Redna preskušanja se izvajajo 1x mesečno po letnem </w:t>
            </w:r>
            <w:proofErr w:type="spellStart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planu.Točen</w:t>
            </w:r>
            <w:proofErr w:type="spellEnd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termin, vrsto in število preskušanj določi odgovorna oseba naročnika. </w:t>
            </w:r>
          </w:p>
        </w:tc>
      </w:tr>
    </w:tbl>
    <w:p w14:paraId="2F390550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398D9B3D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08895073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16E004BA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2B2208D9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082E2265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7043A7E9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4614161A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2DCD0AC0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6EA0848C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5B53087D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215ED40D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7F030CB0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3A9648CB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104010AD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3525AD7C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28E54A03" w14:textId="77777777" w:rsidR="007627BD" w:rsidRDefault="007627BD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085EE230" w14:textId="77777777" w:rsid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21A9B38C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53BA25ED" w14:textId="4426B08C" w:rsidR="000C2ED4" w:rsidRPr="000C2ED4" w:rsidRDefault="000C2ED4" w:rsidP="008E13CC">
      <w:pPr>
        <w:spacing w:after="0" w:line="240" w:lineRule="auto"/>
        <w:rPr>
          <w:rFonts w:ascii="Arial" w:eastAsia="Times New Roman" w:hAnsi="Arial" w:cs="Arial"/>
          <w:b/>
          <w:bCs/>
          <w:lang w:eastAsia="sl-SI"/>
        </w:rPr>
      </w:pPr>
      <w:r w:rsidRPr="000C2ED4">
        <w:rPr>
          <w:rFonts w:ascii="Arial" w:eastAsia="Times New Roman" w:hAnsi="Arial" w:cs="Arial"/>
          <w:b/>
          <w:bCs/>
          <w:lang w:eastAsia="sl-SI"/>
        </w:rPr>
        <w:lastRenderedPageBreak/>
        <w:t>LETNO PLANIRANO ŠTEVILO REDNIH IN OBČASNIH MIKROBIOLOŠKIH IN KEMIJSKIH PRESKUŠANJ NA VODNIH VIRIH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"/>
        <w:gridCol w:w="2360"/>
        <w:gridCol w:w="1276"/>
        <w:gridCol w:w="1417"/>
        <w:gridCol w:w="1276"/>
        <w:gridCol w:w="1134"/>
        <w:gridCol w:w="992"/>
        <w:gridCol w:w="1626"/>
        <w:gridCol w:w="1559"/>
        <w:gridCol w:w="2268"/>
      </w:tblGrid>
      <w:tr w:rsidR="000C2ED4" w:rsidRPr="000C2ED4" w14:paraId="129F2DE4" w14:textId="77777777" w:rsidTr="00AF5EA3">
        <w:trPr>
          <w:trHeight w:val="333"/>
          <w:tblHeader/>
        </w:trPr>
        <w:tc>
          <w:tcPr>
            <w:tcW w:w="834" w:type="dxa"/>
            <w:vMerge w:val="restart"/>
            <w:shd w:val="clear" w:color="auto" w:fill="D9D9D9" w:themeFill="background1" w:themeFillShade="D9"/>
            <w:vAlign w:val="bottom"/>
            <w:hideMark/>
          </w:tcPr>
          <w:p w14:paraId="274DDEA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ZAP.ŠT.</w:t>
            </w:r>
          </w:p>
        </w:tc>
        <w:tc>
          <w:tcPr>
            <w:tcW w:w="2360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716443B3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VODNI VIR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E86145A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TERENSKE MERITVE/ viri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8C790F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TERENSKE MERITVE/    omrežje</w:t>
            </w:r>
          </w:p>
        </w:tc>
        <w:tc>
          <w:tcPr>
            <w:tcW w:w="3402" w:type="dxa"/>
            <w:gridSpan w:val="3"/>
            <w:shd w:val="clear" w:color="auto" w:fill="D9D9D9" w:themeFill="background1" w:themeFillShade="D9"/>
            <w:vAlign w:val="bottom"/>
            <w:hideMark/>
          </w:tcPr>
          <w:p w14:paraId="4B105BF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MIKROBIOLOŠKA PRESKUŠANJA</w:t>
            </w:r>
          </w:p>
        </w:tc>
        <w:tc>
          <w:tcPr>
            <w:tcW w:w="3185" w:type="dxa"/>
            <w:gridSpan w:val="2"/>
            <w:shd w:val="clear" w:color="auto" w:fill="D9D9D9" w:themeFill="background1" w:themeFillShade="D9"/>
            <w:vAlign w:val="bottom"/>
            <w:hideMark/>
          </w:tcPr>
          <w:p w14:paraId="4DA6156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 </w:t>
            </w:r>
          </w:p>
          <w:p w14:paraId="77912E5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FIZIKALNO KEMIJSKA PRESKUŠANJA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14:paraId="17AAE85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TERMIN PRESKUŠANJ</w:t>
            </w:r>
          </w:p>
        </w:tc>
      </w:tr>
      <w:tr w:rsidR="00AF5EA3" w:rsidRPr="000C2ED4" w14:paraId="0F958384" w14:textId="77777777" w:rsidTr="00AF5EA3">
        <w:trPr>
          <w:trHeight w:val="253"/>
          <w:tblHeader/>
        </w:trPr>
        <w:tc>
          <w:tcPr>
            <w:tcW w:w="834" w:type="dxa"/>
            <w:vMerge/>
            <w:shd w:val="clear" w:color="auto" w:fill="D9D9D9" w:themeFill="background1" w:themeFillShade="D9"/>
            <w:vAlign w:val="center"/>
            <w:hideMark/>
          </w:tcPr>
          <w:p w14:paraId="7FB03BB9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2360" w:type="dxa"/>
            <w:vMerge/>
            <w:shd w:val="clear" w:color="auto" w:fill="D9D9D9" w:themeFill="background1" w:themeFillShade="D9"/>
            <w:vAlign w:val="center"/>
            <w:hideMark/>
          </w:tcPr>
          <w:p w14:paraId="26F01561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70F6BD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B69BF4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noWrap/>
            <w:vAlign w:val="bottom"/>
            <w:hideMark/>
          </w:tcPr>
          <w:p w14:paraId="1B89E40B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MR1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bottom"/>
            <w:hideMark/>
          </w:tcPr>
          <w:p w14:paraId="13FE2BFA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MO1</w:t>
            </w:r>
          </w:p>
        </w:tc>
        <w:tc>
          <w:tcPr>
            <w:tcW w:w="992" w:type="dxa"/>
            <w:shd w:val="clear" w:color="auto" w:fill="D9D9D9" w:themeFill="background1" w:themeFillShade="D9"/>
            <w:noWrap/>
            <w:vAlign w:val="bottom"/>
            <w:hideMark/>
          </w:tcPr>
          <w:p w14:paraId="18E9CF38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  <w:p w14:paraId="5CBF5010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  <w:p w14:paraId="326F62E9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  <w:p w14:paraId="76324A1A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MO2</w:t>
            </w:r>
          </w:p>
          <w:p w14:paraId="0251AFE6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626" w:type="dxa"/>
            <w:shd w:val="clear" w:color="auto" w:fill="D9D9D9" w:themeFill="background1" w:themeFillShade="D9"/>
            <w:noWrap/>
            <w:vAlign w:val="bottom"/>
            <w:hideMark/>
          </w:tcPr>
          <w:p w14:paraId="2E1E7C9D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KR2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bottom"/>
            <w:hideMark/>
          </w:tcPr>
          <w:p w14:paraId="629F6C59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KO2</w:t>
            </w: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  <w:hideMark/>
          </w:tcPr>
          <w:p w14:paraId="190C7FF4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</w:tc>
      </w:tr>
      <w:tr w:rsidR="00AF5EA3" w:rsidRPr="000C2ED4" w14:paraId="43A23BB3" w14:textId="77777777" w:rsidTr="00866853">
        <w:trPr>
          <w:trHeight w:val="533"/>
        </w:trPr>
        <w:tc>
          <w:tcPr>
            <w:tcW w:w="834" w:type="dxa"/>
            <w:shd w:val="clear" w:color="auto" w:fill="auto"/>
            <w:noWrap/>
            <w:vAlign w:val="bottom"/>
            <w:hideMark/>
          </w:tcPr>
          <w:p w14:paraId="75E32A8E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</w:t>
            </w:r>
          </w:p>
        </w:tc>
        <w:tc>
          <w:tcPr>
            <w:tcW w:w="2360" w:type="dxa"/>
            <w:shd w:val="clear" w:color="auto" w:fill="auto"/>
            <w:vAlign w:val="bottom"/>
            <w:hideMark/>
          </w:tcPr>
          <w:p w14:paraId="26E46DFE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Hudinja (pred in po čiščenju)</w:t>
            </w:r>
          </w:p>
        </w:tc>
        <w:tc>
          <w:tcPr>
            <w:tcW w:w="1276" w:type="dxa"/>
          </w:tcPr>
          <w:p w14:paraId="08A9690B" w14:textId="77777777" w:rsidR="00AF5EA3" w:rsidRPr="000C2ED4" w:rsidRDefault="00AF5EA3" w:rsidP="008668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662F8151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4780F4B7" w14:textId="500891D8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1417" w:type="dxa"/>
          </w:tcPr>
          <w:p w14:paraId="3938E6B9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F823AB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7D3682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A0D578" w14:textId="08AB643D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1626" w:type="dxa"/>
            <w:shd w:val="clear" w:color="auto" w:fill="auto"/>
            <w:noWrap/>
            <w:vAlign w:val="bottom"/>
            <w:hideMark/>
          </w:tcPr>
          <w:p w14:paraId="25B08F69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7A82D8" w14:textId="32312C3D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53FA47D3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1x mesečno oz. po letnem planu - določi odgovorna oseba naročnika</w:t>
            </w:r>
          </w:p>
        </w:tc>
      </w:tr>
      <w:tr w:rsidR="00AF5EA3" w:rsidRPr="000C2ED4" w14:paraId="58919B9F" w14:textId="77777777" w:rsidTr="00AF5EA3">
        <w:trPr>
          <w:trHeight w:val="397"/>
        </w:trPr>
        <w:tc>
          <w:tcPr>
            <w:tcW w:w="834" w:type="dxa"/>
            <w:shd w:val="clear" w:color="auto" w:fill="auto"/>
            <w:noWrap/>
            <w:vAlign w:val="bottom"/>
            <w:hideMark/>
          </w:tcPr>
          <w:p w14:paraId="41D9235C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2.</w:t>
            </w:r>
          </w:p>
        </w:tc>
        <w:tc>
          <w:tcPr>
            <w:tcW w:w="2360" w:type="dxa"/>
            <w:shd w:val="clear" w:color="auto" w:fill="auto"/>
            <w:vAlign w:val="bottom"/>
            <w:hideMark/>
          </w:tcPr>
          <w:p w14:paraId="422E5863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Jelševa loka</w:t>
            </w:r>
          </w:p>
        </w:tc>
        <w:tc>
          <w:tcPr>
            <w:tcW w:w="1276" w:type="dxa"/>
          </w:tcPr>
          <w:p w14:paraId="0701B140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0E5E81D8" w14:textId="77777777" w:rsidR="00AF5EA3" w:rsidRPr="000C2ED4" w:rsidRDefault="00AF5EA3" w:rsidP="008668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5AA7EC2C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1417" w:type="dxa"/>
          </w:tcPr>
          <w:p w14:paraId="771C305E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7884EE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905ED4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929F9D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1626" w:type="dxa"/>
            <w:shd w:val="clear" w:color="auto" w:fill="auto"/>
            <w:noWrap/>
            <w:vAlign w:val="bottom"/>
            <w:hideMark/>
          </w:tcPr>
          <w:p w14:paraId="78E4D4DF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  <w:p w14:paraId="2A18382A" w14:textId="6EF99C0F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2F771A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7DF91B19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1x mesečno oz. po letnem planu - določi odgovorna oseba naročnika</w:t>
            </w:r>
          </w:p>
        </w:tc>
      </w:tr>
      <w:tr w:rsidR="00AF5EA3" w:rsidRPr="000C2ED4" w14:paraId="743F58C2" w14:textId="77777777" w:rsidTr="00AF5EA3">
        <w:trPr>
          <w:trHeight w:val="397"/>
        </w:trPr>
        <w:tc>
          <w:tcPr>
            <w:tcW w:w="834" w:type="dxa"/>
            <w:shd w:val="clear" w:color="auto" w:fill="auto"/>
            <w:noWrap/>
            <w:vAlign w:val="bottom"/>
            <w:hideMark/>
          </w:tcPr>
          <w:p w14:paraId="650C013F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3.</w:t>
            </w:r>
          </w:p>
        </w:tc>
        <w:tc>
          <w:tcPr>
            <w:tcW w:w="2360" w:type="dxa"/>
            <w:shd w:val="clear" w:color="auto" w:fill="auto"/>
            <w:vAlign w:val="bottom"/>
            <w:hideMark/>
          </w:tcPr>
          <w:p w14:paraId="1898A99A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Stenica</w:t>
            </w:r>
          </w:p>
        </w:tc>
        <w:tc>
          <w:tcPr>
            <w:tcW w:w="1276" w:type="dxa"/>
          </w:tcPr>
          <w:p w14:paraId="642AE72D" w14:textId="77777777" w:rsidR="00AF5EA3" w:rsidRPr="000C2ED4" w:rsidRDefault="00AF5EA3" w:rsidP="008668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5CF3A74D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0A661BC7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1417" w:type="dxa"/>
          </w:tcPr>
          <w:p w14:paraId="0A445CDD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AB4D45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C038BD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4DA16B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1626" w:type="dxa"/>
            <w:shd w:val="clear" w:color="auto" w:fill="auto"/>
            <w:noWrap/>
            <w:vAlign w:val="bottom"/>
            <w:hideMark/>
          </w:tcPr>
          <w:p w14:paraId="23716CDC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  <w:p w14:paraId="29329F0B" w14:textId="2517F728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0C2A43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6BBE07D5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1x mesečno oz. po letnem planu - določi odgovorna oseba naročnika</w:t>
            </w:r>
          </w:p>
        </w:tc>
      </w:tr>
      <w:tr w:rsidR="00AF5EA3" w:rsidRPr="000C2ED4" w14:paraId="3287ADE6" w14:textId="77777777" w:rsidTr="00AF5EA3">
        <w:trPr>
          <w:trHeight w:val="397"/>
        </w:trPr>
        <w:tc>
          <w:tcPr>
            <w:tcW w:w="834" w:type="dxa"/>
            <w:shd w:val="clear" w:color="auto" w:fill="auto"/>
            <w:noWrap/>
            <w:vAlign w:val="bottom"/>
            <w:hideMark/>
          </w:tcPr>
          <w:p w14:paraId="3D3CF759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4.</w:t>
            </w:r>
          </w:p>
        </w:tc>
        <w:tc>
          <w:tcPr>
            <w:tcW w:w="2360" w:type="dxa"/>
            <w:shd w:val="clear" w:color="auto" w:fill="auto"/>
            <w:vAlign w:val="bottom"/>
            <w:hideMark/>
          </w:tcPr>
          <w:p w14:paraId="66E9E852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Vrtina Toplica Frankolovo</w:t>
            </w:r>
          </w:p>
        </w:tc>
        <w:tc>
          <w:tcPr>
            <w:tcW w:w="1276" w:type="dxa"/>
          </w:tcPr>
          <w:p w14:paraId="497DF693" w14:textId="77777777" w:rsidR="00AF5EA3" w:rsidRPr="000C2ED4" w:rsidRDefault="00AF5EA3" w:rsidP="008668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00694BC2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628C0999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1417" w:type="dxa"/>
          </w:tcPr>
          <w:p w14:paraId="31590E4C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86480F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7481A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E619CA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1626" w:type="dxa"/>
            <w:shd w:val="clear" w:color="auto" w:fill="auto"/>
            <w:noWrap/>
            <w:vAlign w:val="bottom"/>
            <w:hideMark/>
          </w:tcPr>
          <w:p w14:paraId="7FC262B9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  <w:p w14:paraId="59F4B45E" w14:textId="0E58CD23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BB85A95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0A77D734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1x mesečno oz. po letnem planu - določi odgovorna oseba naročnika</w:t>
            </w:r>
          </w:p>
        </w:tc>
      </w:tr>
      <w:tr w:rsidR="00AF5EA3" w:rsidRPr="000C2ED4" w14:paraId="74A455BE" w14:textId="77777777" w:rsidTr="00AF5EA3">
        <w:trPr>
          <w:trHeight w:val="397"/>
        </w:trPr>
        <w:tc>
          <w:tcPr>
            <w:tcW w:w="834" w:type="dxa"/>
            <w:shd w:val="clear" w:color="auto" w:fill="auto"/>
            <w:noWrap/>
            <w:vAlign w:val="bottom"/>
            <w:hideMark/>
          </w:tcPr>
          <w:p w14:paraId="1A271963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5.</w:t>
            </w:r>
          </w:p>
        </w:tc>
        <w:tc>
          <w:tcPr>
            <w:tcW w:w="2360" w:type="dxa"/>
            <w:shd w:val="clear" w:color="auto" w:fill="auto"/>
            <w:vAlign w:val="bottom"/>
            <w:hideMark/>
          </w:tcPr>
          <w:p w14:paraId="6905B3B8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vodnjaki v Medlogu (skupna voda pred čiščenjem)</w:t>
            </w:r>
          </w:p>
        </w:tc>
        <w:tc>
          <w:tcPr>
            <w:tcW w:w="1276" w:type="dxa"/>
          </w:tcPr>
          <w:p w14:paraId="52DD9564" w14:textId="77777777" w:rsidR="00AF5EA3" w:rsidRPr="000C2ED4" w:rsidRDefault="00AF5EA3" w:rsidP="008668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9B90CC0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1417" w:type="dxa"/>
          </w:tcPr>
          <w:p w14:paraId="6B2AD90B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D57D25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2EE1E9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9D8FF3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bottom"/>
            <w:hideMark/>
          </w:tcPr>
          <w:p w14:paraId="4406D2F0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  <w:p w14:paraId="1FB19822" w14:textId="34628EA3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261A27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7FC64725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1x letno - določi odgovorna oseba naročnika</w:t>
            </w:r>
          </w:p>
        </w:tc>
      </w:tr>
      <w:tr w:rsidR="00AF5EA3" w:rsidRPr="000C2ED4" w14:paraId="1B619AE2" w14:textId="77777777" w:rsidTr="00AF5EA3">
        <w:trPr>
          <w:trHeight w:val="397"/>
        </w:trPr>
        <w:tc>
          <w:tcPr>
            <w:tcW w:w="834" w:type="dxa"/>
            <w:shd w:val="clear" w:color="auto" w:fill="auto"/>
            <w:noWrap/>
            <w:vAlign w:val="bottom"/>
            <w:hideMark/>
          </w:tcPr>
          <w:p w14:paraId="392BAF0A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7.</w:t>
            </w:r>
          </w:p>
        </w:tc>
        <w:tc>
          <w:tcPr>
            <w:tcW w:w="2360" w:type="dxa"/>
            <w:shd w:val="clear" w:color="auto" w:fill="auto"/>
            <w:vAlign w:val="bottom"/>
            <w:hideMark/>
          </w:tcPr>
          <w:p w14:paraId="5BE6F80C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vodnjaki posamezno - surova voda</w:t>
            </w:r>
          </w:p>
        </w:tc>
        <w:tc>
          <w:tcPr>
            <w:tcW w:w="1276" w:type="dxa"/>
          </w:tcPr>
          <w:p w14:paraId="537E050D" w14:textId="77777777" w:rsidR="00AF5EA3" w:rsidRPr="000C2ED4" w:rsidRDefault="00AF5EA3" w:rsidP="008668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24949459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730BDEE3" w14:textId="4E0148FE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41</w:t>
            </w:r>
          </w:p>
        </w:tc>
        <w:tc>
          <w:tcPr>
            <w:tcW w:w="1417" w:type="dxa"/>
          </w:tcPr>
          <w:p w14:paraId="2972B263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3246A0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C269E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F2419C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1626" w:type="dxa"/>
            <w:shd w:val="clear" w:color="auto" w:fill="auto"/>
            <w:noWrap/>
            <w:vAlign w:val="bottom"/>
            <w:hideMark/>
          </w:tcPr>
          <w:p w14:paraId="3C7370F0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  <w:p w14:paraId="0B7A236B" w14:textId="7C6EA9C2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AD78BD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04FDE5B2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1x mesečno oz. po letnem planu - določi odgovorna oseba naročnika</w:t>
            </w:r>
          </w:p>
        </w:tc>
      </w:tr>
      <w:tr w:rsidR="00AF5EA3" w:rsidRPr="000C2ED4" w14:paraId="2C20FF31" w14:textId="77777777" w:rsidTr="00866853">
        <w:trPr>
          <w:trHeight w:val="736"/>
        </w:trPr>
        <w:tc>
          <w:tcPr>
            <w:tcW w:w="834" w:type="dxa"/>
            <w:shd w:val="clear" w:color="auto" w:fill="auto"/>
            <w:noWrap/>
            <w:vAlign w:val="bottom"/>
          </w:tcPr>
          <w:p w14:paraId="0A7F92F1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8.</w:t>
            </w:r>
          </w:p>
        </w:tc>
        <w:tc>
          <w:tcPr>
            <w:tcW w:w="2360" w:type="dxa"/>
            <w:shd w:val="clear" w:color="auto" w:fill="auto"/>
            <w:vAlign w:val="bottom"/>
          </w:tcPr>
          <w:p w14:paraId="5B34DBED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ostali manjši vodni viri</w:t>
            </w:r>
          </w:p>
        </w:tc>
        <w:tc>
          <w:tcPr>
            <w:tcW w:w="1276" w:type="dxa"/>
          </w:tcPr>
          <w:p w14:paraId="5C3856E7" w14:textId="77777777" w:rsidR="00866853" w:rsidRDefault="00866853" w:rsidP="008668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34551C69" w14:textId="77777777" w:rsidR="00866853" w:rsidRDefault="00866853" w:rsidP="0086685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6BABBD2B" w14:textId="786ACD5B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22</w:t>
            </w:r>
          </w:p>
        </w:tc>
        <w:tc>
          <w:tcPr>
            <w:tcW w:w="1417" w:type="dxa"/>
          </w:tcPr>
          <w:p w14:paraId="368508D7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8B10170" w14:textId="6DF45C92" w:rsidR="00AF5EA3" w:rsidRPr="000C2ED4" w:rsidRDefault="00AF5EA3" w:rsidP="00F75C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90FDA8" w14:textId="77777777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AB5E891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0FA7E968" w14:textId="02833135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1626" w:type="dxa"/>
            <w:shd w:val="clear" w:color="auto" w:fill="auto"/>
            <w:noWrap/>
            <w:vAlign w:val="bottom"/>
          </w:tcPr>
          <w:p w14:paraId="403949B5" w14:textId="2732E333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0CD8D0D" w14:textId="1CB6C4A4" w:rsidR="00AF5EA3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8A925EF" w14:textId="77777777" w:rsidR="00AF5EA3" w:rsidRPr="000C2ED4" w:rsidRDefault="00AF5EA3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 letnem planu  - določi odgovorna oseba naročnika</w:t>
            </w:r>
          </w:p>
        </w:tc>
      </w:tr>
    </w:tbl>
    <w:p w14:paraId="08EACB94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6283ABF3" w14:textId="77777777" w:rsidR="008E13CC" w:rsidRDefault="008E13CC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3A8AA964" w14:textId="77777777" w:rsidR="00C8754B" w:rsidRDefault="00C8754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34609817" w14:textId="77777777" w:rsidR="00171AFB" w:rsidRDefault="00171AFB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5222186D" w14:textId="77777777" w:rsidR="00866853" w:rsidRDefault="00866853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5E2DD751" w14:textId="77777777" w:rsidR="00866853" w:rsidRDefault="00866853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5FBBD46F" w14:textId="77777777" w:rsidR="00866853" w:rsidRDefault="00866853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5B75CBA8" w14:textId="77777777" w:rsidR="00866853" w:rsidRDefault="00866853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5896E9AC" w14:textId="77777777" w:rsidR="00866853" w:rsidRDefault="00866853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072C073F" w14:textId="77777777" w:rsidR="00866853" w:rsidRDefault="00866853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1601028E" w14:textId="77777777" w:rsidR="00866853" w:rsidRDefault="00866853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2FC52CF6" w14:textId="77777777" w:rsidR="00171AFB" w:rsidRDefault="00171AFB" w:rsidP="000C2ED4">
      <w:pPr>
        <w:spacing w:after="0" w:line="240" w:lineRule="auto"/>
        <w:rPr>
          <w:rFonts w:ascii="Arial" w:eastAsia="Times New Roman" w:hAnsi="Arial" w:cs="Arial"/>
          <w:b/>
          <w:bCs/>
          <w:lang w:eastAsia="sl-SI"/>
        </w:rPr>
      </w:pPr>
    </w:p>
    <w:p w14:paraId="08141905" w14:textId="78B76C5D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lang w:eastAsia="sl-SI"/>
        </w:rPr>
      </w:pPr>
      <w:r w:rsidRPr="000C2ED4">
        <w:rPr>
          <w:rFonts w:ascii="Arial" w:eastAsia="Times New Roman" w:hAnsi="Arial" w:cs="Arial"/>
          <w:b/>
          <w:bCs/>
          <w:lang w:eastAsia="sl-SI"/>
        </w:rPr>
        <w:lastRenderedPageBreak/>
        <w:t>PREDVIDENA PLANIRANA OSTALA CILJANA FIZIKALNO – KEMIJSKA PRESKUŠANJA LETNO/ VODNI VIRI, OMREŽJE</w:t>
      </w:r>
    </w:p>
    <w:tbl>
      <w:tblPr>
        <w:tblW w:w="1473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3640"/>
        <w:gridCol w:w="1100"/>
        <w:gridCol w:w="1100"/>
        <w:gridCol w:w="1100"/>
        <w:gridCol w:w="1120"/>
        <w:gridCol w:w="2532"/>
        <w:gridCol w:w="3685"/>
      </w:tblGrid>
      <w:tr w:rsidR="000C2ED4" w:rsidRPr="000C2ED4" w14:paraId="622EBB7F" w14:textId="77777777">
        <w:trPr>
          <w:trHeight w:val="615"/>
          <w:tblHeader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108107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proofErr w:type="spellStart"/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zap</w:t>
            </w:r>
            <w:proofErr w:type="spellEnd"/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. št.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32A376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LOKACIJA VZORČENJA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bottom"/>
          </w:tcPr>
          <w:p w14:paraId="2BB5CF5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TERENSKE MERITVE/ viri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bottom"/>
          </w:tcPr>
          <w:p w14:paraId="78E11965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TERENSKE MERITVE/    omrežje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6E98262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OZNAKA PAKETA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DFBDCA9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ŠTEVILO PAKETOV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4D386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TERMIN PRESKUŠANJ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79AEA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</w:tc>
      </w:tr>
      <w:tr w:rsidR="000C2ED4" w:rsidRPr="000C2ED4" w14:paraId="1D98FA86" w14:textId="77777777">
        <w:trPr>
          <w:trHeight w:val="67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EE20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B062F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Določena redna odvzemna mesta v vodovodnem omrežju vodovodnega sistema Celje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391AA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  <w:p w14:paraId="17BF7F5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85C35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  <w:p w14:paraId="2EA3AF0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  <w:p w14:paraId="587F8CB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</w:p>
          <w:p w14:paraId="30473B0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F510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KC</w:t>
            </w: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vertAlign w:val="subscript"/>
                <w:lang w:eastAsia="sl-SI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83AE" w14:textId="72122478" w:rsidR="000C2ED4" w:rsidRPr="000C2ED4" w:rsidRDefault="001532F0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F8EC3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Ob povišanih </w:t>
            </w:r>
            <w:proofErr w:type="spellStart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koncentracjah</w:t>
            </w:r>
            <w:proofErr w:type="spellEnd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na iztoku iz Vodarne Medlog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4C5E6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Predvidenih manj terenskih meritev glede na </w:t>
            </w:r>
            <w:proofErr w:type="spellStart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to,da</w:t>
            </w:r>
            <w:proofErr w:type="spellEnd"/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se preiskava velikokrat izvaja s preostalimi rednimi preskušanji</w:t>
            </w:r>
          </w:p>
        </w:tc>
      </w:tr>
      <w:tr w:rsidR="000C2ED4" w:rsidRPr="000C2ED4" w14:paraId="605D9CE3" w14:textId="77777777">
        <w:trPr>
          <w:trHeight w:val="74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A4B9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2.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F0FF9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posamezni vodnjaki - vodni vir Medlog, iztok iz Vodarne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470D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1AAAAAF9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206DE06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3E8F6BEE" w14:textId="77777777" w:rsidR="000C2ED4" w:rsidRPr="000C2ED4" w:rsidRDefault="000C2ED4" w:rsidP="00030E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68D9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05BF0914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0CCBF93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0825831D" w14:textId="1CBE6038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4</w:t>
            </w:r>
            <w:r w:rsidR="008B672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39CD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KC</w:t>
            </w: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vertAlign w:val="subscript"/>
                <w:lang w:eastAsia="sl-SI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C65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93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7D632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1x mesečno posamezni vodnjaki  iztok iz vodarne 1x tedensko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11208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Predvidenih manj terenskih meritev glede na to, da se preiskava velikokrat izvaja s preostalimi rednimi preskušanji</w:t>
            </w:r>
          </w:p>
        </w:tc>
      </w:tr>
      <w:tr w:rsidR="000C2ED4" w:rsidRPr="000C2ED4" w14:paraId="0064F02D" w14:textId="77777777">
        <w:trPr>
          <w:trHeight w:val="42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A475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3.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D6E0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posamezni vodnjaki - vodni vir Medlog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515F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33484CE5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77BAAE73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4FC379F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0E2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5BF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KC2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E6F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7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2FE80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 letnem planu - določi odgovorna oseba naročnika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A741A" w14:textId="01D59704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Ni predvidenih terenskih meritev glede na to,</w:t>
            </w:r>
            <w:r w:rsidR="005115E7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 se preiskava velikokrat izvaja s preostalimi rednimi preskušanji</w:t>
            </w:r>
          </w:p>
        </w:tc>
      </w:tr>
      <w:tr w:rsidR="000C2ED4" w:rsidRPr="000C2ED4" w14:paraId="297526C0" w14:textId="77777777">
        <w:trPr>
          <w:trHeight w:val="7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A2F3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4.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0B63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posamezni vodnjaki - vodni vir Medlog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7A54A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D6E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5A8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KC3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CBE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40F04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 letnem planu - določi odgovorna oseba naročnika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C0E099" w14:textId="7A0F173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Ni predvidenih terenskih meritev glede na to,</w:t>
            </w:r>
            <w:r w:rsidR="005115E7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 se preiskava velikokrat izvaja s preostalimi rednimi preskušanji</w:t>
            </w:r>
          </w:p>
        </w:tc>
      </w:tr>
      <w:tr w:rsidR="000C2ED4" w:rsidRPr="000C2ED4" w14:paraId="07A48423" w14:textId="77777777">
        <w:trPr>
          <w:trHeight w:val="6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C4D13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5.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83A9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vodnjaki Medlog - prečiščena skupna voda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88EE3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F8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69D4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KC4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E06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9A8F5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 letnem planu - določi odgovorna oseba naročnika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439B2A" w14:textId="2FFAA3FA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Ni predvidenih terenskih meritev glede na to,</w:t>
            </w:r>
            <w:r w:rsidR="005115E7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 se preiskava velikokrat izvaja s preostalimi rednimi preskušanji</w:t>
            </w:r>
          </w:p>
        </w:tc>
      </w:tr>
      <w:tr w:rsidR="000C2ED4" w:rsidRPr="000C2ED4" w14:paraId="17303484" w14:textId="77777777">
        <w:trPr>
          <w:trHeight w:val="6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D914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6.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DAE1C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vodovodno omrežje - vodovodni sistem Celje (dve redni odvzemni mesti)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D137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2F12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7BA2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KC5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4FB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BF814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 letnem planu - določi odgovorna oseba naročnika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8D8C1" w14:textId="1CDA0B2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Ni predvidenih terenskih meritev glede na to,</w:t>
            </w:r>
            <w:r w:rsidR="005115E7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 se preiskava velikokrat izvaja s preostalimi rednimi preskušanji</w:t>
            </w:r>
          </w:p>
        </w:tc>
      </w:tr>
      <w:tr w:rsidR="000C2ED4" w:rsidRPr="000C2ED4" w14:paraId="00C81DB8" w14:textId="77777777">
        <w:trPr>
          <w:trHeight w:val="44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5B9C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7.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6373A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vodovodno omrežje posameznih vodovodnih sistemov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197D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0E6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300791AF" w14:textId="77777777" w:rsidR="000C2ED4" w:rsidRPr="000C2ED4" w:rsidRDefault="000C2ED4" w:rsidP="000C2E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2D6CC19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721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KC6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2805A" w14:textId="5B67A622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1</w:t>
            </w:r>
            <w:r w:rsidR="001532F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2D0E9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 letnem planu - določi odgovorna oseba naročnika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58125" w14:textId="73EA9A73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Ni predvidenih terenskih meritev glede na to,</w:t>
            </w:r>
            <w:r w:rsidR="005115E7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 se preiskava velikokrat izvaja s preostalimi rednimi preskušanji</w:t>
            </w:r>
          </w:p>
        </w:tc>
      </w:tr>
      <w:tr w:rsidR="000C2ED4" w:rsidRPr="000C2ED4" w14:paraId="4A00ABAB" w14:textId="77777777">
        <w:trPr>
          <w:trHeight w:val="6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D4F1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8.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E4C3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posamezni vodni viri oziroma vodovodno omrežje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DEF9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629C139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18A89579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01F9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08077E15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227CB031" w14:textId="24A85FFD" w:rsidR="000C2ED4" w:rsidRPr="000C2ED4" w:rsidRDefault="00AF5EA3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02F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KC7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B725" w14:textId="11A10396" w:rsidR="000C2ED4" w:rsidRPr="000C2ED4" w:rsidRDefault="00AF5EA3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1DD5C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 letnem planu - določi odgovorna oseba naročnika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5E0DF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0C2ED4" w:rsidRPr="000C2ED4" w14:paraId="344FF262" w14:textId="77777777">
        <w:trPr>
          <w:trHeight w:val="6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6A51A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9.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9216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posamezni vodni viri oziroma vodovodno omrežje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9465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294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734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KC8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8F9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19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F714B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 letnem planu - določi odgovorna oseba naročnika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A1120" w14:textId="0A343254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Ni predvidenih terenskih meritev glede na to,</w:t>
            </w:r>
            <w:r w:rsidR="005115E7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 se preiskava velikokrat izvaja s preostalimi rednimi preskušanji</w:t>
            </w:r>
          </w:p>
        </w:tc>
      </w:tr>
      <w:tr w:rsidR="000C2ED4" w:rsidRPr="000C2ED4" w14:paraId="6EF77757" w14:textId="77777777">
        <w:trPr>
          <w:trHeight w:val="6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279CE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10.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DCBB" w14:textId="73DE7F0E" w:rsidR="000C2ED4" w:rsidRPr="000C2ED4" w:rsidRDefault="001532F0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Osrednje oskrbovalno območje</w:t>
            </w:r>
            <w:r w:rsidR="00892DFE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, </w:t>
            </w: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oskrbovalno območje </w:t>
            </w:r>
            <w:r w:rsidR="00892DFE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La</w:t>
            </w: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ška</w:t>
            </w:r>
            <w:r w:rsidR="00892DFE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vas -Bojansko </w:t>
            </w:r>
            <w:r w:rsidR="000C2ED4"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ob dodajanju flokulanta FeCl3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BC66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2D3645EA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1624F13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7DF" w14:textId="77777777" w:rsidR="000C2ED4" w:rsidRPr="000C2ED4" w:rsidRDefault="000C2ED4" w:rsidP="000C2E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7FA5C2C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152E320C" w14:textId="0522CBD5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C39D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KC9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1BEE" w14:textId="46FBECBF" w:rsidR="000C2ED4" w:rsidRPr="000C2ED4" w:rsidRDefault="00892DFE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9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72E49" w14:textId="7EF932BF" w:rsidR="000C2ED4" w:rsidRPr="000C2ED4" w:rsidRDefault="00892DFE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Ob dodajanju flokulanta </w:t>
            </w:r>
            <w:r w:rsidR="000C2ED4"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- določi odgovorna oseba naročnika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78289" w14:textId="784EE136" w:rsidR="000C2ED4" w:rsidRPr="000C2ED4" w:rsidRDefault="00892DFE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Ni predvidenih terenskih meritev glede na to,</w:t>
            </w:r>
            <w:r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 se preiskava velikokrat izvaja s preostalimi rednimi preskušanji</w:t>
            </w:r>
          </w:p>
        </w:tc>
      </w:tr>
      <w:tr w:rsidR="000C2ED4" w:rsidRPr="000C2ED4" w14:paraId="34DF71BA" w14:textId="77777777">
        <w:trPr>
          <w:trHeight w:val="64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A3FF0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11.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3B36D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vodovodno omrežje posameznih vodovodnih sistemov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74340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0E0BC266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742D75DA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  <w:p w14:paraId="0F0F323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4CB7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6DA4E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KC10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1A34C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15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86F4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C203182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1A180D2A" w14:textId="77777777" w:rsidR="000C2ED4" w:rsidRPr="000C2ED4" w:rsidRDefault="000C2ED4" w:rsidP="000C2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 letnem planu - določi odgovorna oseba naročnika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DBBEE" w14:textId="086ABCB1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Ni predvidenih terenskih meritev glede na to,</w:t>
            </w:r>
            <w:r w:rsidR="005115E7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 se preiskava velikokrat izvaja s preostalimi rednimi preskušanji</w:t>
            </w:r>
          </w:p>
        </w:tc>
      </w:tr>
      <w:tr w:rsidR="000C2ED4" w:rsidRPr="000C2ED4" w14:paraId="76E11687" w14:textId="77777777">
        <w:trPr>
          <w:trHeight w:val="64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AC55B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lastRenderedPageBreak/>
              <w:t>12.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23DA0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vodovodno omrežje posameznih oskrbovalnih območij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30FD8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C0CF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8C241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sl-SI"/>
              </w:rPr>
              <w:t>KC11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1179A" w14:textId="77777777" w:rsidR="000C2ED4" w:rsidRPr="000C2ED4" w:rsidRDefault="000C2ED4" w:rsidP="000C2E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l-SI"/>
              </w:rPr>
              <w:t>15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1634" w14:textId="77777777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  <w:p w14:paraId="0F47CFFD" w14:textId="77777777" w:rsidR="000C2ED4" w:rsidRPr="000C2ED4" w:rsidRDefault="000C2ED4" w:rsidP="000C2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 letnem planu - določi odgovorna oseba naročnika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2E391" w14:textId="03F27B24" w:rsidR="000C2ED4" w:rsidRPr="000C2ED4" w:rsidRDefault="000C2ED4" w:rsidP="000C2E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Ni predvidenih terenskih meritev glede na to,</w:t>
            </w:r>
            <w:r w:rsidR="005115E7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 xml:space="preserve"> </w:t>
            </w:r>
            <w:r w:rsidRPr="000C2ED4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da se preiskava velikokrat izvaja s preostalimi rednimi preskušanji</w:t>
            </w:r>
          </w:p>
        </w:tc>
      </w:tr>
    </w:tbl>
    <w:p w14:paraId="342A259D" w14:textId="77777777" w:rsidR="000C2ED4" w:rsidRPr="000C2ED4" w:rsidRDefault="000C2ED4" w:rsidP="000C2ED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</w:p>
    <w:p w14:paraId="13FA6B2C" w14:textId="77777777" w:rsidR="000C2ED4" w:rsidRDefault="000C2ED4"/>
    <w:sectPr w:rsidR="000C2ED4" w:rsidSect="000C2ED4">
      <w:footerReference w:type="defaul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BCDEC" w14:textId="77777777" w:rsidR="00D077B9" w:rsidRDefault="00D077B9" w:rsidP="0010367D">
      <w:pPr>
        <w:spacing w:after="0" w:line="240" w:lineRule="auto"/>
      </w:pPr>
      <w:r>
        <w:separator/>
      </w:r>
    </w:p>
  </w:endnote>
  <w:endnote w:type="continuationSeparator" w:id="0">
    <w:p w14:paraId="629617D1" w14:textId="77777777" w:rsidR="00D077B9" w:rsidRDefault="00D077B9" w:rsidP="0010367D">
      <w:pPr>
        <w:spacing w:after="0" w:line="240" w:lineRule="auto"/>
      </w:pPr>
      <w:r>
        <w:continuationSeparator/>
      </w:r>
    </w:p>
  </w:endnote>
  <w:endnote w:type="continuationNotice" w:id="1">
    <w:p w14:paraId="69C3CF5B" w14:textId="77777777" w:rsidR="00D077B9" w:rsidRDefault="00D077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1D984" w14:textId="77777777" w:rsidR="000C2ED4" w:rsidRDefault="000C2ED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C3282DC" w14:textId="77777777" w:rsidR="000C2ED4" w:rsidRDefault="000C2ED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8A47B" w14:textId="4BD7755F" w:rsidR="00BD3876" w:rsidRPr="00BD3876" w:rsidRDefault="00BD3876" w:rsidP="001020B0">
    <w:pPr>
      <w:pBdr>
        <w:top w:val="single" w:sz="4" w:space="1" w:color="auto"/>
      </w:pBdr>
      <w:tabs>
        <w:tab w:val="right" w:pos="9639"/>
      </w:tabs>
      <w:spacing w:after="0" w:line="240" w:lineRule="auto"/>
      <w:jc w:val="both"/>
      <w:rPr>
        <w:rFonts w:eastAsia="Calibri" w:cstheme="minorHAnsi"/>
        <w:sz w:val="16"/>
        <w:szCs w:val="16"/>
      </w:rPr>
    </w:pPr>
    <w:r w:rsidRPr="00BD3876">
      <w:rPr>
        <w:rFonts w:eastAsia="Calibri" w:cstheme="minorHAnsi"/>
        <w:sz w:val="16"/>
        <w:szCs w:val="16"/>
      </w:rPr>
      <w:t xml:space="preserve">3301-12/2024 – Zahteve naročnika – monitoring </w:t>
    </w:r>
    <w:r>
      <w:rPr>
        <w:rFonts w:eastAsia="Calibri" w:cstheme="minorHAnsi"/>
        <w:sz w:val="16"/>
        <w:szCs w:val="16"/>
      </w:rPr>
      <w:t>pitne</w:t>
    </w:r>
    <w:r w:rsidRPr="00BD3876">
      <w:rPr>
        <w:rFonts w:eastAsia="Calibri" w:cstheme="minorHAnsi"/>
        <w:sz w:val="16"/>
        <w:szCs w:val="16"/>
      </w:rPr>
      <w:t xml:space="preserve"> vode (SKLOP </w:t>
    </w:r>
    <w:r w:rsidR="00B158E0">
      <w:rPr>
        <w:rFonts w:eastAsia="Calibri" w:cstheme="minorHAnsi"/>
        <w:sz w:val="16"/>
        <w:szCs w:val="16"/>
      </w:rPr>
      <w:t>1</w:t>
    </w:r>
    <w:r w:rsidRPr="00BD3876">
      <w:rPr>
        <w:rFonts w:eastAsia="Calibri" w:cstheme="minorHAnsi"/>
        <w:sz w:val="16"/>
        <w:szCs w:val="16"/>
      </w:rPr>
      <w:t>)</w:t>
    </w:r>
  </w:p>
  <w:p w14:paraId="6C8AFA1E" w14:textId="77777777" w:rsidR="00BD3876" w:rsidRPr="00BD3876" w:rsidRDefault="00BD3876" w:rsidP="00B158E0">
    <w:pP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sz w:val="16"/>
        <w:szCs w:val="16"/>
      </w:rPr>
    </w:pPr>
  </w:p>
  <w:p w14:paraId="00479637" w14:textId="59CE4C0E" w:rsidR="000C2ED4" w:rsidRDefault="000C2ED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93146432"/>
      <w:docPartObj>
        <w:docPartGallery w:val="Page Numbers (Bottom of Page)"/>
        <w:docPartUnique/>
      </w:docPartObj>
    </w:sdtPr>
    <w:sdtContent>
      <w:p w14:paraId="6117C425" w14:textId="3209AF55" w:rsidR="0010367D" w:rsidRDefault="0010367D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01AFFE" w14:textId="77777777" w:rsidR="0010367D" w:rsidRDefault="0010367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F352EF" w14:textId="77777777" w:rsidR="00D077B9" w:rsidRDefault="00D077B9" w:rsidP="0010367D">
      <w:pPr>
        <w:spacing w:after="0" w:line="240" w:lineRule="auto"/>
      </w:pPr>
      <w:r>
        <w:separator/>
      </w:r>
    </w:p>
  </w:footnote>
  <w:footnote w:type="continuationSeparator" w:id="0">
    <w:p w14:paraId="169F58AC" w14:textId="77777777" w:rsidR="00D077B9" w:rsidRDefault="00D077B9" w:rsidP="0010367D">
      <w:pPr>
        <w:spacing w:after="0" w:line="240" w:lineRule="auto"/>
      </w:pPr>
      <w:r>
        <w:continuationSeparator/>
      </w:r>
    </w:p>
  </w:footnote>
  <w:footnote w:type="continuationNotice" w:id="1">
    <w:p w14:paraId="3DAE769C" w14:textId="77777777" w:rsidR="00D077B9" w:rsidRDefault="00D077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A241E" w14:textId="3FCC4DA3" w:rsidR="00584FD6" w:rsidRPr="00B158E0" w:rsidRDefault="00B158E0" w:rsidP="00B158E0">
    <w:pPr>
      <w:pStyle w:val="Glava"/>
      <w:pBdr>
        <w:bottom w:val="single" w:sz="4" w:space="1" w:color="auto"/>
      </w:pBdr>
      <w:rPr>
        <w:rFonts w:eastAsia="Calibri" w:cstheme="minorHAnsi"/>
        <w:sz w:val="16"/>
        <w:szCs w:val="16"/>
      </w:rPr>
    </w:pPr>
    <w:r w:rsidRPr="00B158E0">
      <w:rPr>
        <w:rFonts w:ascii="Arial" w:eastAsia="Calibri" w:hAnsi="Arial"/>
        <w:noProof/>
        <w:sz w:val="20"/>
      </w:rPr>
      <w:drawing>
        <wp:anchor distT="0" distB="0" distL="114300" distR="114300" simplePos="0" relativeHeight="251658240" behindDoc="0" locked="0" layoutInCell="1" allowOverlap="1" wp14:anchorId="57F03499" wp14:editId="351EA581">
          <wp:simplePos x="1828800" y="447675"/>
          <wp:positionH relativeFrom="column">
            <wp:align>right</wp:align>
          </wp:positionH>
          <wp:positionV relativeFrom="paragraph">
            <wp:posOffset>0</wp:posOffset>
          </wp:positionV>
          <wp:extent cx="1328400" cy="306000"/>
          <wp:effectExtent l="0" t="0" r="5715" b="0"/>
          <wp:wrapTopAndBottom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8400" cy="30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158E0">
      <w:rPr>
        <w:rFonts w:eastAsia="Calibri" w:cstheme="minorHAnsi"/>
        <w:sz w:val="16"/>
        <w:szCs w:val="16"/>
      </w:rPr>
      <w:t xml:space="preserve">3301-12/2024– Zahteve naročnika – monitoring </w:t>
    </w:r>
    <w:r>
      <w:rPr>
        <w:rFonts w:eastAsia="Calibri" w:cstheme="minorHAnsi"/>
        <w:sz w:val="16"/>
        <w:szCs w:val="16"/>
      </w:rPr>
      <w:t>pitn</w:t>
    </w:r>
    <w:r w:rsidRPr="00B158E0">
      <w:rPr>
        <w:rFonts w:eastAsia="Calibri" w:cstheme="minorHAnsi"/>
        <w:sz w:val="16"/>
        <w:szCs w:val="16"/>
      </w:rPr>
      <w:t xml:space="preserve">e vode (SKLOP </w:t>
    </w:r>
    <w:r>
      <w:rPr>
        <w:rFonts w:eastAsia="Calibri" w:cstheme="minorHAnsi"/>
        <w:sz w:val="16"/>
        <w:szCs w:val="16"/>
      </w:rPr>
      <w:t>1</w:t>
    </w:r>
    <w:r w:rsidRPr="00B158E0">
      <w:rPr>
        <w:rFonts w:eastAsia="Calibri" w:cstheme="minorHAnsi"/>
        <w:sz w:val="16"/>
        <w:szCs w:val="16"/>
      </w:rPr>
      <w:t>)</w:t>
    </w:r>
  </w:p>
  <w:p w14:paraId="4026E7B4" w14:textId="77777777" w:rsidR="00584FD6" w:rsidRDefault="00584FD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37B9"/>
    <w:multiLevelType w:val="hybridMultilevel"/>
    <w:tmpl w:val="7054A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C4CF8"/>
    <w:multiLevelType w:val="hybridMultilevel"/>
    <w:tmpl w:val="766CAF68"/>
    <w:lvl w:ilvl="0" w:tplc="787003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79296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14B12"/>
    <w:multiLevelType w:val="hybridMultilevel"/>
    <w:tmpl w:val="E1EEE398"/>
    <w:lvl w:ilvl="0" w:tplc="FFFFFFFF">
      <w:start w:val="1"/>
      <w:numFmt w:val="bullet"/>
      <w:lvlText w:val="–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  <w:lvl w:ilvl="1" w:tplc="D79296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36326"/>
    <w:multiLevelType w:val="hybridMultilevel"/>
    <w:tmpl w:val="1B32D66C"/>
    <w:lvl w:ilvl="0" w:tplc="14486CA2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465AB"/>
    <w:multiLevelType w:val="hybridMultilevel"/>
    <w:tmpl w:val="24DEC7D0"/>
    <w:lvl w:ilvl="0" w:tplc="8E108F9E">
      <w:start w:val="1"/>
      <w:numFmt w:val="upperRoman"/>
      <w:lvlText w:val="%1."/>
      <w:lvlJc w:val="left"/>
      <w:pPr>
        <w:ind w:left="18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20" w:hanging="360"/>
      </w:pPr>
    </w:lvl>
    <w:lvl w:ilvl="2" w:tplc="0424001B" w:tentative="1">
      <w:start w:val="1"/>
      <w:numFmt w:val="lowerRoman"/>
      <w:lvlText w:val="%3."/>
      <w:lvlJc w:val="right"/>
      <w:pPr>
        <w:ind w:left="2940" w:hanging="180"/>
      </w:pPr>
    </w:lvl>
    <w:lvl w:ilvl="3" w:tplc="0424000F" w:tentative="1">
      <w:start w:val="1"/>
      <w:numFmt w:val="decimal"/>
      <w:lvlText w:val="%4."/>
      <w:lvlJc w:val="left"/>
      <w:pPr>
        <w:ind w:left="3660" w:hanging="360"/>
      </w:pPr>
    </w:lvl>
    <w:lvl w:ilvl="4" w:tplc="04240019" w:tentative="1">
      <w:start w:val="1"/>
      <w:numFmt w:val="lowerLetter"/>
      <w:lvlText w:val="%5."/>
      <w:lvlJc w:val="left"/>
      <w:pPr>
        <w:ind w:left="4380" w:hanging="360"/>
      </w:pPr>
    </w:lvl>
    <w:lvl w:ilvl="5" w:tplc="0424001B" w:tentative="1">
      <w:start w:val="1"/>
      <w:numFmt w:val="lowerRoman"/>
      <w:lvlText w:val="%6."/>
      <w:lvlJc w:val="right"/>
      <w:pPr>
        <w:ind w:left="5100" w:hanging="180"/>
      </w:pPr>
    </w:lvl>
    <w:lvl w:ilvl="6" w:tplc="0424000F" w:tentative="1">
      <w:start w:val="1"/>
      <w:numFmt w:val="decimal"/>
      <w:lvlText w:val="%7."/>
      <w:lvlJc w:val="left"/>
      <w:pPr>
        <w:ind w:left="5820" w:hanging="360"/>
      </w:pPr>
    </w:lvl>
    <w:lvl w:ilvl="7" w:tplc="04240019" w:tentative="1">
      <w:start w:val="1"/>
      <w:numFmt w:val="lowerLetter"/>
      <w:lvlText w:val="%8."/>
      <w:lvlJc w:val="left"/>
      <w:pPr>
        <w:ind w:left="6540" w:hanging="360"/>
      </w:pPr>
    </w:lvl>
    <w:lvl w:ilvl="8" w:tplc="0424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0FC8275A"/>
    <w:multiLevelType w:val="hybridMultilevel"/>
    <w:tmpl w:val="902ED8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96181"/>
    <w:multiLevelType w:val="hybridMultilevel"/>
    <w:tmpl w:val="ABE85FB8"/>
    <w:lvl w:ilvl="0" w:tplc="FFFFFFFF">
      <w:start w:val="1"/>
      <w:numFmt w:val="bullet"/>
      <w:lvlText w:val="–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455CD"/>
    <w:multiLevelType w:val="hybridMultilevel"/>
    <w:tmpl w:val="EDDA5CB6"/>
    <w:lvl w:ilvl="0" w:tplc="D79296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80463"/>
    <w:multiLevelType w:val="hybridMultilevel"/>
    <w:tmpl w:val="C9125D22"/>
    <w:lvl w:ilvl="0" w:tplc="FFFFFFFF">
      <w:start w:val="1"/>
      <w:numFmt w:val="bullet"/>
      <w:lvlText w:val="–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02F03"/>
    <w:multiLevelType w:val="hybridMultilevel"/>
    <w:tmpl w:val="70BAF4D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8D5AEE"/>
    <w:multiLevelType w:val="hybridMultilevel"/>
    <w:tmpl w:val="96E681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227B"/>
    <w:multiLevelType w:val="hybridMultilevel"/>
    <w:tmpl w:val="FA10F180"/>
    <w:lvl w:ilvl="0" w:tplc="FFFFFFFF">
      <w:start w:val="1"/>
      <w:numFmt w:val="bullet"/>
      <w:lvlText w:val="–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A2C02"/>
    <w:multiLevelType w:val="hybridMultilevel"/>
    <w:tmpl w:val="C3BEF872"/>
    <w:lvl w:ilvl="0" w:tplc="FFFFFFFF">
      <w:start w:val="1"/>
      <w:numFmt w:val="bullet"/>
      <w:lvlText w:val="–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  <w:lvl w:ilvl="1" w:tplc="D79296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3674A"/>
    <w:multiLevelType w:val="hybridMultilevel"/>
    <w:tmpl w:val="A0A423C8"/>
    <w:lvl w:ilvl="0" w:tplc="FFFFFFFF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2571942"/>
    <w:multiLevelType w:val="hybridMultilevel"/>
    <w:tmpl w:val="47E0AC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6B5021"/>
    <w:multiLevelType w:val="hybridMultilevel"/>
    <w:tmpl w:val="9AEA9458"/>
    <w:lvl w:ilvl="0" w:tplc="FFFFFFFF">
      <w:start w:val="1"/>
      <w:numFmt w:val="bullet"/>
      <w:lvlText w:val="–"/>
      <w:legacy w:legacy="1" w:legacySpace="0" w:legacyIndent="360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CC24AB6"/>
    <w:multiLevelType w:val="hybridMultilevel"/>
    <w:tmpl w:val="47E0AC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F798A"/>
    <w:multiLevelType w:val="hybridMultilevel"/>
    <w:tmpl w:val="797CFD3E"/>
    <w:lvl w:ilvl="0" w:tplc="D79296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–"/>
      <w:legacy w:legacy="1" w:legacySpace="0" w:legacyIndent="360"/>
      <w:lvlJc w:val="left"/>
      <w:pPr>
        <w:ind w:left="1440" w:hanging="360"/>
      </w:pPr>
      <w:rPr>
        <w:rFonts w:ascii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741DE"/>
    <w:multiLevelType w:val="hybridMultilevel"/>
    <w:tmpl w:val="3EB87F70"/>
    <w:lvl w:ilvl="0" w:tplc="FFFFFFFF">
      <w:start w:val="1"/>
      <w:numFmt w:val="bullet"/>
      <w:lvlText w:val="–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12435"/>
    <w:multiLevelType w:val="hybridMultilevel"/>
    <w:tmpl w:val="943685BC"/>
    <w:lvl w:ilvl="0" w:tplc="FFFFFFFF">
      <w:start w:val="1"/>
      <w:numFmt w:val="bullet"/>
      <w:lvlText w:val="–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6D343B"/>
    <w:multiLevelType w:val="hybridMultilevel"/>
    <w:tmpl w:val="B4464D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63FD5"/>
    <w:multiLevelType w:val="hybridMultilevel"/>
    <w:tmpl w:val="6C42B4A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8F01FD"/>
    <w:multiLevelType w:val="hybridMultilevel"/>
    <w:tmpl w:val="0682E176"/>
    <w:lvl w:ilvl="0" w:tplc="FFFFFFFF">
      <w:start w:val="1"/>
      <w:numFmt w:val="bullet"/>
      <w:lvlText w:val="–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57023"/>
    <w:multiLevelType w:val="hybridMultilevel"/>
    <w:tmpl w:val="AD0C1592"/>
    <w:lvl w:ilvl="0" w:tplc="13307960">
      <w:start w:val="1"/>
      <w:numFmt w:val="upperRoman"/>
      <w:lvlText w:val="%1."/>
      <w:lvlJc w:val="center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E0EB4"/>
    <w:multiLevelType w:val="hybridMultilevel"/>
    <w:tmpl w:val="0FA6AAD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5149259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66218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896722">
    <w:abstractNumId w:val="20"/>
  </w:num>
  <w:num w:numId="4" w16cid:durableId="9387551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0283090">
    <w:abstractNumId w:val="24"/>
  </w:num>
  <w:num w:numId="6" w16cid:durableId="758911971">
    <w:abstractNumId w:val="18"/>
  </w:num>
  <w:num w:numId="7" w16cid:durableId="1170875277">
    <w:abstractNumId w:val="8"/>
  </w:num>
  <w:num w:numId="8" w16cid:durableId="1841890478">
    <w:abstractNumId w:val="19"/>
  </w:num>
  <w:num w:numId="9" w16cid:durableId="824131195">
    <w:abstractNumId w:val="10"/>
  </w:num>
  <w:num w:numId="10" w16cid:durableId="1720745381">
    <w:abstractNumId w:val="2"/>
  </w:num>
  <w:num w:numId="11" w16cid:durableId="37946201">
    <w:abstractNumId w:val="6"/>
  </w:num>
  <w:num w:numId="12" w16cid:durableId="512427225">
    <w:abstractNumId w:val="12"/>
  </w:num>
  <w:num w:numId="13" w16cid:durableId="1301422724">
    <w:abstractNumId w:val="22"/>
  </w:num>
  <w:num w:numId="14" w16cid:durableId="1219170989">
    <w:abstractNumId w:val="11"/>
  </w:num>
  <w:num w:numId="15" w16cid:durableId="288123395">
    <w:abstractNumId w:val="15"/>
  </w:num>
  <w:num w:numId="16" w16cid:durableId="1364818525">
    <w:abstractNumId w:val="17"/>
  </w:num>
  <w:num w:numId="17" w16cid:durableId="171533607">
    <w:abstractNumId w:val="16"/>
  </w:num>
  <w:num w:numId="18" w16cid:durableId="919829785">
    <w:abstractNumId w:val="14"/>
  </w:num>
  <w:num w:numId="19" w16cid:durableId="1083796837">
    <w:abstractNumId w:val="0"/>
  </w:num>
  <w:num w:numId="20" w16cid:durableId="250622347">
    <w:abstractNumId w:val="13"/>
  </w:num>
  <w:num w:numId="21" w16cid:durableId="1756588071">
    <w:abstractNumId w:val="5"/>
  </w:num>
  <w:num w:numId="22" w16cid:durableId="1664822004">
    <w:abstractNumId w:val="3"/>
  </w:num>
  <w:num w:numId="23" w16cid:durableId="1261376436">
    <w:abstractNumId w:val="4"/>
  </w:num>
  <w:num w:numId="24" w16cid:durableId="1254515795">
    <w:abstractNumId w:val="1"/>
  </w:num>
  <w:num w:numId="25" w16cid:durableId="1911424526">
    <w:abstractNumId w:val="23"/>
  </w:num>
  <w:num w:numId="26" w16cid:durableId="408119557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824"/>
    <w:rsid w:val="00006FB0"/>
    <w:rsid w:val="00007255"/>
    <w:rsid w:val="000073B9"/>
    <w:rsid w:val="0001170F"/>
    <w:rsid w:val="000205EA"/>
    <w:rsid w:val="00023BE8"/>
    <w:rsid w:val="0003026F"/>
    <w:rsid w:val="00030E2A"/>
    <w:rsid w:val="0003227B"/>
    <w:rsid w:val="00051134"/>
    <w:rsid w:val="00067D32"/>
    <w:rsid w:val="00090E9A"/>
    <w:rsid w:val="000950FF"/>
    <w:rsid w:val="00096A67"/>
    <w:rsid w:val="000A5E83"/>
    <w:rsid w:val="000A6C98"/>
    <w:rsid w:val="000B12BC"/>
    <w:rsid w:val="000B2298"/>
    <w:rsid w:val="000B7989"/>
    <w:rsid w:val="000C2ED4"/>
    <w:rsid w:val="000D2CD8"/>
    <w:rsid w:val="000D642C"/>
    <w:rsid w:val="000D7E0F"/>
    <w:rsid w:val="000E4B09"/>
    <w:rsid w:val="000E4B7A"/>
    <w:rsid w:val="001020B0"/>
    <w:rsid w:val="0010367D"/>
    <w:rsid w:val="001135C8"/>
    <w:rsid w:val="00114DCE"/>
    <w:rsid w:val="001173EC"/>
    <w:rsid w:val="0012639C"/>
    <w:rsid w:val="00135B50"/>
    <w:rsid w:val="0014566B"/>
    <w:rsid w:val="001532F0"/>
    <w:rsid w:val="0015445B"/>
    <w:rsid w:val="001617C2"/>
    <w:rsid w:val="00171AFB"/>
    <w:rsid w:val="001721D6"/>
    <w:rsid w:val="00180392"/>
    <w:rsid w:val="00190C05"/>
    <w:rsid w:val="00191771"/>
    <w:rsid w:val="00193CF0"/>
    <w:rsid w:val="0019471F"/>
    <w:rsid w:val="00195EC9"/>
    <w:rsid w:val="001A2C05"/>
    <w:rsid w:val="001A7983"/>
    <w:rsid w:val="001B32DB"/>
    <w:rsid w:val="001D4812"/>
    <w:rsid w:val="001E2DAA"/>
    <w:rsid w:val="001E3905"/>
    <w:rsid w:val="001E4368"/>
    <w:rsid w:val="001E5E91"/>
    <w:rsid w:val="0021774E"/>
    <w:rsid w:val="002226E6"/>
    <w:rsid w:val="00231014"/>
    <w:rsid w:val="002329A3"/>
    <w:rsid w:val="00235A95"/>
    <w:rsid w:val="00240553"/>
    <w:rsid w:val="00240A5E"/>
    <w:rsid w:val="002444BC"/>
    <w:rsid w:val="00245CD3"/>
    <w:rsid w:val="00261BBD"/>
    <w:rsid w:val="00262FD5"/>
    <w:rsid w:val="0026347D"/>
    <w:rsid w:val="002643F6"/>
    <w:rsid w:val="00265137"/>
    <w:rsid w:val="00273B0E"/>
    <w:rsid w:val="00274673"/>
    <w:rsid w:val="00283E16"/>
    <w:rsid w:val="00285B02"/>
    <w:rsid w:val="0029080B"/>
    <w:rsid w:val="00295E4B"/>
    <w:rsid w:val="002B4E71"/>
    <w:rsid w:val="002B7CB5"/>
    <w:rsid w:val="002D4A5E"/>
    <w:rsid w:val="002D661E"/>
    <w:rsid w:val="002D7D3B"/>
    <w:rsid w:val="002E1A5D"/>
    <w:rsid w:val="002E6BE3"/>
    <w:rsid w:val="002F2E44"/>
    <w:rsid w:val="00301B85"/>
    <w:rsid w:val="00304F8F"/>
    <w:rsid w:val="00310177"/>
    <w:rsid w:val="003264CF"/>
    <w:rsid w:val="00332794"/>
    <w:rsid w:val="00340835"/>
    <w:rsid w:val="00344F75"/>
    <w:rsid w:val="00346976"/>
    <w:rsid w:val="0036271C"/>
    <w:rsid w:val="00362CD0"/>
    <w:rsid w:val="003662B2"/>
    <w:rsid w:val="0037357E"/>
    <w:rsid w:val="00373FD0"/>
    <w:rsid w:val="00392F5B"/>
    <w:rsid w:val="003963AF"/>
    <w:rsid w:val="003967D4"/>
    <w:rsid w:val="003B02F8"/>
    <w:rsid w:val="003B07CC"/>
    <w:rsid w:val="003C1436"/>
    <w:rsid w:val="003D03F8"/>
    <w:rsid w:val="003E1F1A"/>
    <w:rsid w:val="003E4659"/>
    <w:rsid w:val="003E65F6"/>
    <w:rsid w:val="003F7B81"/>
    <w:rsid w:val="003F7DE7"/>
    <w:rsid w:val="0040200C"/>
    <w:rsid w:val="00412F74"/>
    <w:rsid w:val="00420230"/>
    <w:rsid w:val="00421E5C"/>
    <w:rsid w:val="00426AF5"/>
    <w:rsid w:val="004412C8"/>
    <w:rsid w:val="0045330C"/>
    <w:rsid w:val="004575F6"/>
    <w:rsid w:val="00474DC1"/>
    <w:rsid w:val="00475711"/>
    <w:rsid w:val="00483A83"/>
    <w:rsid w:val="00490D5F"/>
    <w:rsid w:val="004942F7"/>
    <w:rsid w:val="004A0D52"/>
    <w:rsid w:val="004A2F88"/>
    <w:rsid w:val="004B0FF3"/>
    <w:rsid w:val="004B22A2"/>
    <w:rsid w:val="004B564A"/>
    <w:rsid w:val="004C35E8"/>
    <w:rsid w:val="004C7CC5"/>
    <w:rsid w:val="004D29B2"/>
    <w:rsid w:val="004D2D67"/>
    <w:rsid w:val="004F40AF"/>
    <w:rsid w:val="004F464A"/>
    <w:rsid w:val="00505065"/>
    <w:rsid w:val="005115E7"/>
    <w:rsid w:val="00546271"/>
    <w:rsid w:val="00554C50"/>
    <w:rsid w:val="00556CA4"/>
    <w:rsid w:val="00557612"/>
    <w:rsid w:val="00560BFD"/>
    <w:rsid w:val="00562240"/>
    <w:rsid w:val="00563570"/>
    <w:rsid w:val="00566A0A"/>
    <w:rsid w:val="005707BE"/>
    <w:rsid w:val="005809C8"/>
    <w:rsid w:val="00584FD6"/>
    <w:rsid w:val="0058599C"/>
    <w:rsid w:val="00597865"/>
    <w:rsid w:val="005979B0"/>
    <w:rsid w:val="005A6260"/>
    <w:rsid w:val="005B14A4"/>
    <w:rsid w:val="005B1DDB"/>
    <w:rsid w:val="005C5FCF"/>
    <w:rsid w:val="005D149B"/>
    <w:rsid w:val="005D3DDE"/>
    <w:rsid w:val="005D6E38"/>
    <w:rsid w:val="005E19EC"/>
    <w:rsid w:val="005E4392"/>
    <w:rsid w:val="005E77EF"/>
    <w:rsid w:val="005F5541"/>
    <w:rsid w:val="005F65FC"/>
    <w:rsid w:val="006008FE"/>
    <w:rsid w:val="006111D6"/>
    <w:rsid w:val="0062162C"/>
    <w:rsid w:val="00621C67"/>
    <w:rsid w:val="0062539E"/>
    <w:rsid w:val="006363B1"/>
    <w:rsid w:val="0063684B"/>
    <w:rsid w:val="006436F1"/>
    <w:rsid w:val="00645259"/>
    <w:rsid w:val="00651F76"/>
    <w:rsid w:val="006674F1"/>
    <w:rsid w:val="00671FDC"/>
    <w:rsid w:val="00672DB3"/>
    <w:rsid w:val="006756E6"/>
    <w:rsid w:val="006764C2"/>
    <w:rsid w:val="00677060"/>
    <w:rsid w:val="00681888"/>
    <w:rsid w:val="00687154"/>
    <w:rsid w:val="00694B4E"/>
    <w:rsid w:val="006958CE"/>
    <w:rsid w:val="006A205E"/>
    <w:rsid w:val="006A7978"/>
    <w:rsid w:val="006B03D1"/>
    <w:rsid w:val="006B17BA"/>
    <w:rsid w:val="006B1844"/>
    <w:rsid w:val="006B1C51"/>
    <w:rsid w:val="006B765C"/>
    <w:rsid w:val="006B7C37"/>
    <w:rsid w:val="006C089E"/>
    <w:rsid w:val="006C111F"/>
    <w:rsid w:val="006C40F2"/>
    <w:rsid w:val="006D12C7"/>
    <w:rsid w:val="006D45AB"/>
    <w:rsid w:val="006E20AD"/>
    <w:rsid w:val="006F5D86"/>
    <w:rsid w:val="00700D45"/>
    <w:rsid w:val="0070366F"/>
    <w:rsid w:val="00710C57"/>
    <w:rsid w:val="007112A7"/>
    <w:rsid w:val="00713091"/>
    <w:rsid w:val="0071347A"/>
    <w:rsid w:val="00713DC2"/>
    <w:rsid w:val="00724E66"/>
    <w:rsid w:val="00725D72"/>
    <w:rsid w:val="0073204D"/>
    <w:rsid w:val="007511C7"/>
    <w:rsid w:val="00751DBF"/>
    <w:rsid w:val="00754465"/>
    <w:rsid w:val="00755D18"/>
    <w:rsid w:val="007627BD"/>
    <w:rsid w:val="0077172D"/>
    <w:rsid w:val="007835DB"/>
    <w:rsid w:val="00783FFA"/>
    <w:rsid w:val="0078700B"/>
    <w:rsid w:val="00791005"/>
    <w:rsid w:val="00794394"/>
    <w:rsid w:val="00794881"/>
    <w:rsid w:val="00797B1F"/>
    <w:rsid w:val="007A5091"/>
    <w:rsid w:val="007A7743"/>
    <w:rsid w:val="007B1520"/>
    <w:rsid w:val="007B694C"/>
    <w:rsid w:val="007C05D9"/>
    <w:rsid w:val="007C1F09"/>
    <w:rsid w:val="007C33F3"/>
    <w:rsid w:val="007C7867"/>
    <w:rsid w:val="007D3A2B"/>
    <w:rsid w:val="007D4D7F"/>
    <w:rsid w:val="007D725A"/>
    <w:rsid w:val="007E2014"/>
    <w:rsid w:val="007E5F80"/>
    <w:rsid w:val="007E7A0B"/>
    <w:rsid w:val="007F03A5"/>
    <w:rsid w:val="007F6D52"/>
    <w:rsid w:val="0080031A"/>
    <w:rsid w:val="00806CCB"/>
    <w:rsid w:val="00810BC7"/>
    <w:rsid w:val="0081603C"/>
    <w:rsid w:val="00816534"/>
    <w:rsid w:val="0081748B"/>
    <w:rsid w:val="00822B83"/>
    <w:rsid w:val="00825137"/>
    <w:rsid w:val="00831DB2"/>
    <w:rsid w:val="00834972"/>
    <w:rsid w:val="00842816"/>
    <w:rsid w:val="00846017"/>
    <w:rsid w:val="00855FE8"/>
    <w:rsid w:val="00866608"/>
    <w:rsid w:val="00866853"/>
    <w:rsid w:val="00870D5C"/>
    <w:rsid w:val="008735C9"/>
    <w:rsid w:val="00883A9E"/>
    <w:rsid w:val="00891B98"/>
    <w:rsid w:val="00892DFE"/>
    <w:rsid w:val="00892EB1"/>
    <w:rsid w:val="00895065"/>
    <w:rsid w:val="008959CB"/>
    <w:rsid w:val="008A72B8"/>
    <w:rsid w:val="008B6723"/>
    <w:rsid w:val="008C6E48"/>
    <w:rsid w:val="008D2E84"/>
    <w:rsid w:val="008D50C3"/>
    <w:rsid w:val="008E13CC"/>
    <w:rsid w:val="008E4C59"/>
    <w:rsid w:val="008F3912"/>
    <w:rsid w:val="008F3A16"/>
    <w:rsid w:val="00917419"/>
    <w:rsid w:val="00917CE6"/>
    <w:rsid w:val="009307D4"/>
    <w:rsid w:val="00933259"/>
    <w:rsid w:val="0093467E"/>
    <w:rsid w:val="009357BB"/>
    <w:rsid w:val="009515D7"/>
    <w:rsid w:val="00963A26"/>
    <w:rsid w:val="00971682"/>
    <w:rsid w:val="00971904"/>
    <w:rsid w:val="00973B59"/>
    <w:rsid w:val="00977F7E"/>
    <w:rsid w:val="00977FF1"/>
    <w:rsid w:val="009A4E0A"/>
    <w:rsid w:val="009B23B9"/>
    <w:rsid w:val="009C18A0"/>
    <w:rsid w:val="009C1D48"/>
    <w:rsid w:val="009C659E"/>
    <w:rsid w:val="009D7666"/>
    <w:rsid w:val="009D7CE0"/>
    <w:rsid w:val="009E29B7"/>
    <w:rsid w:val="009E43D8"/>
    <w:rsid w:val="009F0CB7"/>
    <w:rsid w:val="009F697B"/>
    <w:rsid w:val="009F74B9"/>
    <w:rsid w:val="00A04A7B"/>
    <w:rsid w:val="00A07F1C"/>
    <w:rsid w:val="00A102DC"/>
    <w:rsid w:val="00A10ACA"/>
    <w:rsid w:val="00A2311D"/>
    <w:rsid w:val="00A23AC2"/>
    <w:rsid w:val="00A37D01"/>
    <w:rsid w:val="00A45029"/>
    <w:rsid w:val="00A70D32"/>
    <w:rsid w:val="00A842E4"/>
    <w:rsid w:val="00A90127"/>
    <w:rsid w:val="00AA39E7"/>
    <w:rsid w:val="00AA3F1F"/>
    <w:rsid w:val="00AB0865"/>
    <w:rsid w:val="00AC0288"/>
    <w:rsid w:val="00AC071F"/>
    <w:rsid w:val="00AC181F"/>
    <w:rsid w:val="00AD2248"/>
    <w:rsid w:val="00AE5DCB"/>
    <w:rsid w:val="00AF07B0"/>
    <w:rsid w:val="00AF57C1"/>
    <w:rsid w:val="00AF5EA3"/>
    <w:rsid w:val="00AF75CB"/>
    <w:rsid w:val="00B111BD"/>
    <w:rsid w:val="00B12AEE"/>
    <w:rsid w:val="00B14655"/>
    <w:rsid w:val="00B158E0"/>
    <w:rsid w:val="00B42A5D"/>
    <w:rsid w:val="00B511DA"/>
    <w:rsid w:val="00B516D9"/>
    <w:rsid w:val="00B57BDD"/>
    <w:rsid w:val="00B627D8"/>
    <w:rsid w:val="00B6460D"/>
    <w:rsid w:val="00B64B0E"/>
    <w:rsid w:val="00B66DC4"/>
    <w:rsid w:val="00B73E32"/>
    <w:rsid w:val="00B9140B"/>
    <w:rsid w:val="00BA022D"/>
    <w:rsid w:val="00BB7133"/>
    <w:rsid w:val="00BB7C71"/>
    <w:rsid w:val="00BC1C13"/>
    <w:rsid w:val="00BC271D"/>
    <w:rsid w:val="00BC44BF"/>
    <w:rsid w:val="00BC7D0A"/>
    <w:rsid w:val="00BD3876"/>
    <w:rsid w:val="00BD7E55"/>
    <w:rsid w:val="00C00B20"/>
    <w:rsid w:val="00C144E3"/>
    <w:rsid w:val="00C2323F"/>
    <w:rsid w:val="00C31B24"/>
    <w:rsid w:val="00C31D21"/>
    <w:rsid w:val="00C32D56"/>
    <w:rsid w:val="00C432BF"/>
    <w:rsid w:val="00C503F2"/>
    <w:rsid w:val="00C54F41"/>
    <w:rsid w:val="00C553E6"/>
    <w:rsid w:val="00C56409"/>
    <w:rsid w:val="00C71C02"/>
    <w:rsid w:val="00C720B1"/>
    <w:rsid w:val="00C74EE3"/>
    <w:rsid w:val="00C77E2C"/>
    <w:rsid w:val="00C8754B"/>
    <w:rsid w:val="00C9041B"/>
    <w:rsid w:val="00C95618"/>
    <w:rsid w:val="00CA0711"/>
    <w:rsid w:val="00CA432A"/>
    <w:rsid w:val="00CA53B4"/>
    <w:rsid w:val="00CB678D"/>
    <w:rsid w:val="00CB6CB9"/>
    <w:rsid w:val="00CB7034"/>
    <w:rsid w:val="00CB76CB"/>
    <w:rsid w:val="00CE2ACA"/>
    <w:rsid w:val="00CE321A"/>
    <w:rsid w:val="00CE416B"/>
    <w:rsid w:val="00CE42EB"/>
    <w:rsid w:val="00CE516F"/>
    <w:rsid w:val="00CF1294"/>
    <w:rsid w:val="00CF3B59"/>
    <w:rsid w:val="00CF4DF6"/>
    <w:rsid w:val="00CF7047"/>
    <w:rsid w:val="00D0232A"/>
    <w:rsid w:val="00D060F1"/>
    <w:rsid w:val="00D077B9"/>
    <w:rsid w:val="00D215B1"/>
    <w:rsid w:val="00D2600C"/>
    <w:rsid w:val="00D31214"/>
    <w:rsid w:val="00D37094"/>
    <w:rsid w:val="00D40721"/>
    <w:rsid w:val="00D40C0D"/>
    <w:rsid w:val="00D50D1F"/>
    <w:rsid w:val="00D52366"/>
    <w:rsid w:val="00D61824"/>
    <w:rsid w:val="00D65EAD"/>
    <w:rsid w:val="00D824BF"/>
    <w:rsid w:val="00D85DCF"/>
    <w:rsid w:val="00D863BC"/>
    <w:rsid w:val="00D87858"/>
    <w:rsid w:val="00D9216D"/>
    <w:rsid w:val="00D95069"/>
    <w:rsid w:val="00DA2747"/>
    <w:rsid w:val="00DA3336"/>
    <w:rsid w:val="00DA7A80"/>
    <w:rsid w:val="00DB0D4B"/>
    <w:rsid w:val="00DB409D"/>
    <w:rsid w:val="00DD2050"/>
    <w:rsid w:val="00DD5EEA"/>
    <w:rsid w:val="00DE3E4B"/>
    <w:rsid w:val="00DF79B3"/>
    <w:rsid w:val="00E24931"/>
    <w:rsid w:val="00E25642"/>
    <w:rsid w:val="00E26899"/>
    <w:rsid w:val="00E32B3D"/>
    <w:rsid w:val="00E36D67"/>
    <w:rsid w:val="00E37BA6"/>
    <w:rsid w:val="00E54763"/>
    <w:rsid w:val="00E55003"/>
    <w:rsid w:val="00E5581C"/>
    <w:rsid w:val="00E641CC"/>
    <w:rsid w:val="00E657B8"/>
    <w:rsid w:val="00E670C2"/>
    <w:rsid w:val="00E73D8D"/>
    <w:rsid w:val="00E77601"/>
    <w:rsid w:val="00E778B8"/>
    <w:rsid w:val="00E94A19"/>
    <w:rsid w:val="00E96063"/>
    <w:rsid w:val="00EC1045"/>
    <w:rsid w:val="00ED5110"/>
    <w:rsid w:val="00F06CB6"/>
    <w:rsid w:val="00F14DFD"/>
    <w:rsid w:val="00F27A93"/>
    <w:rsid w:val="00F345D0"/>
    <w:rsid w:val="00F34AF0"/>
    <w:rsid w:val="00F34DD2"/>
    <w:rsid w:val="00F362B3"/>
    <w:rsid w:val="00F36D3D"/>
    <w:rsid w:val="00F42690"/>
    <w:rsid w:val="00F55BD7"/>
    <w:rsid w:val="00F577DA"/>
    <w:rsid w:val="00F7221F"/>
    <w:rsid w:val="00F7368E"/>
    <w:rsid w:val="00F748FC"/>
    <w:rsid w:val="00F75B85"/>
    <w:rsid w:val="00F75C1F"/>
    <w:rsid w:val="00F82FC2"/>
    <w:rsid w:val="00FA50D2"/>
    <w:rsid w:val="00FA7F91"/>
    <w:rsid w:val="00FD1488"/>
    <w:rsid w:val="00FD6CCB"/>
    <w:rsid w:val="00FE0CFE"/>
    <w:rsid w:val="00FE12AF"/>
    <w:rsid w:val="00FE7271"/>
    <w:rsid w:val="0489176D"/>
    <w:rsid w:val="0558991F"/>
    <w:rsid w:val="2759C805"/>
    <w:rsid w:val="585DFB2A"/>
    <w:rsid w:val="5C948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FD60B"/>
  <w15:chartTrackingRefBased/>
  <w15:docId w15:val="{9DA7BF26-D3D1-4143-A9CE-815836EAC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9140B"/>
    <w:pPr>
      <w:spacing w:line="360" w:lineRule="auto"/>
    </w:pPr>
  </w:style>
  <w:style w:type="paragraph" w:styleId="Naslov1">
    <w:name w:val="heading 1"/>
    <w:basedOn w:val="Navaden"/>
    <w:next w:val="Navaden"/>
    <w:link w:val="Naslov1Znak"/>
    <w:qFormat/>
    <w:rsid w:val="000C2ED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0C2E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95069"/>
    <w:pPr>
      <w:ind w:left="720"/>
      <w:contextualSpacing/>
    </w:pPr>
  </w:style>
  <w:style w:type="paragraph" w:styleId="Brezrazmikov">
    <w:name w:val="No Spacing"/>
    <w:uiPriority w:val="1"/>
    <w:qFormat/>
    <w:rsid w:val="007D4D7F"/>
    <w:pPr>
      <w:spacing w:after="0" w:line="240" w:lineRule="auto"/>
    </w:pPr>
    <w:rPr>
      <w:rFonts w:ascii="Times New Roman" w:hAnsi="Times New Roman"/>
    </w:rPr>
  </w:style>
  <w:style w:type="character" w:styleId="Krepko">
    <w:name w:val="Strong"/>
    <w:basedOn w:val="Privzetapisavaodstavka"/>
    <w:uiPriority w:val="22"/>
    <w:qFormat/>
    <w:rsid w:val="007D4D7F"/>
    <w:rPr>
      <w:b/>
      <w:bCs/>
    </w:rPr>
  </w:style>
  <w:style w:type="paragraph" w:styleId="Glava">
    <w:name w:val="header"/>
    <w:basedOn w:val="Navaden"/>
    <w:link w:val="GlavaZnak"/>
    <w:unhideWhenUsed/>
    <w:rsid w:val="00103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10367D"/>
  </w:style>
  <w:style w:type="paragraph" w:styleId="Noga">
    <w:name w:val="footer"/>
    <w:basedOn w:val="Navaden"/>
    <w:link w:val="NogaZnak"/>
    <w:unhideWhenUsed/>
    <w:rsid w:val="00103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367D"/>
  </w:style>
  <w:style w:type="character" w:styleId="Hiperpovezava">
    <w:name w:val="Hyperlink"/>
    <w:basedOn w:val="Privzetapisavaodstavka"/>
    <w:uiPriority w:val="99"/>
    <w:unhideWhenUsed/>
    <w:rsid w:val="008959CB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959CB"/>
    <w:rPr>
      <w:color w:val="605E5C"/>
      <w:shd w:val="clear" w:color="auto" w:fill="E1DFDD"/>
    </w:rPr>
  </w:style>
  <w:style w:type="character" w:customStyle="1" w:styleId="Naslov1Znak">
    <w:name w:val="Naslov 1 Znak"/>
    <w:basedOn w:val="Privzetapisavaodstavka"/>
    <w:link w:val="Naslov1"/>
    <w:rsid w:val="000C2ED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0C2ED4"/>
    <w:rPr>
      <w:rFonts w:ascii="Times New Roman" w:eastAsia="Times New Roman" w:hAnsi="Times New Roman" w:cs="Times New Roman"/>
      <w:b/>
      <w:bCs/>
      <w:sz w:val="20"/>
      <w:lang w:eastAsia="sl-SI"/>
    </w:rPr>
  </w:style>
  <w:style w:type="numbering" w:customStyle="1" w:styleId="Brezseznama1">
    <w:name w:val="Brez seznama1"/>
    <w:next w:val="Brezseznama"/>
    <w:semiHidden/>
    <w:rsid w:val="000C2ED4"/>
  </w:style>
  <w:style w:type="paragraph" w:customStyle="1" w:styleId="xl24">
    <w:name w:val="xl24"/>
    <w:basedOn w:val="Navaden"/>
    <w:rsid w:val="000C2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xl25">
    <w:name w:val="xl25"/>
    <w:basedOn w:val="Navaden"/>
    <w:rsid w:val="000C2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sl-SI"/>
    </w:rPr>
  </w:style>
  <w:style w:type="paragraph" w:customStyle="1" w:styleId="xl26">
    <w:name w:val="xl26"/>
    <w:basedOn w:val="Navaden"/>
    <w:rsid w:val="000C2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xl27">
    <w:name w:val="xl27"/>
    <w:basedOn w:val="Navaden"/>
    <w:rsid w:val="000C2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xl28">
    <w:name w:val="xl28"/>
    <w:basedOn w:val="Navaden"/>
    <w:rsid w:val="000C2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sl-SI"/>
    </w:rPr>
  </w:style>
  <w:style w:type="paragraph" w:customStyle="1" w:styleId="xl29">
    <w:name w:val="xl29"/>
    <w:basedOn w:val="Navaden"/>
    <w:rsid w:val="000C2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sl-SI"/>
    </w:rPr>
  </w:style>
  <w:style w:type="paragraph" w:customStyle="1" w:styleId="xl30">
    <w:name w:val="xl30"/>
    <w:basedOn w:val="Navaden"/>
    <w:rsid w:val="000C2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xl31">
    <w:name w:val="xl31"/>
    <w:basedOn w:val="Navaden"/>
    <w:rsid w:val="000C2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32">
    <w:name w:val="xl32"/>
    <w:basedOn w:val="Navaden"/>
    <w:rsid w:val="000C2ED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33">
    <w:name w:val="xl33"/>
    <w:basedOn w:val="Navaden"/>
    <w:rsid w:val="000C2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34">
    <w:name w:val="xl34"/>
    <w:basedOn w:val="Navaden"/>
    <w:rsid w:val="000C2ED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35">
    <w:name w:val="xl35"/>
    <w:basedOn w:val="Navaden"/>
    <w:rsid w:val="000C2E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xl36">
    <w:name w:val="xl36"/>
    <w:basedOn w:val="Navaden"/>
    <w:rsid w:val="000C2E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b/>
      <w:bCs/>
      <w:sz w:val="24"/>
      <w:szCs w:val="24"/>
      <w:lang w:eastAsia="sl-SI"/>
    </w:rPr>
  </w:style>
  <w:style w:type="paragraph" w:customStyle="1" w:styleId="xl37">
    <w:name w:val="xl37"/>
    <w:basedOn w:val="Navaden"/>
    <w:rsid w:val="000C2ED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38">
    <w:name w:val="xl38"/>
    <w:basedOn w:val="Navaden"/>
    <w:rsid w:val="000C2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xl39">
    <w:name w:val="xl39"/>
    <w:basedOn w:val="Navaden"/>
    <w:rsid w:val="000C2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41">
    <w:name w:val="xl41"/>
    <w:basedOn w:val="Navaden"/>
    <w:rsid w:val="000C2ED4"/>
    <w:pPr>
      <w:spacing w:before="100" w:beforeAutospacing="1" w:after="100" w:afterAutospacing="1" w:line="240" w:lineRule="auto"/>
    </w:pPr>
    <w:rPr>
      <w:rFonts w:ascii="Arial" w:eastAsia="Times New Roman" w:hAnsi="Arial" w:cs="Times New Roman"/>
      <w:b/>
      <w:bCs/>
      <w:sz w:val="24"/>
      <w:szCs w:val="24"/>
      <w:lang w:eastAsia="sl-SI"/>
    </w:rPr>
  </w:style>
  <w:style w:type="paragraph" w:customStyle="1" w:styleId="xl42">
    <w:name w:val="xl42"/>
    <w:basedOn w:val="Navaden"/>
    <w:rsid w:val="000C2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40">
    <w:name w:val="xl40"/>
    <w:basedOn w:val="Navaden"/>
    <w:rsid w:val="000C2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xl43">
    <w:name w:val="xl43"/>
    <w:basedOn w:val="Navaden"/>
    <w:rsid w:val="000C2ED4"/>
    <w:pPr>
      <w:spacing w:before="100" w:beforeAutospacing="1" w:after="100" w:afterAutospacing="1" w:line="240" w:lineRule="auto"/>
    </w:pPr>
    <w:rPr>
      <w:rFonts w:ascii="Arial" w:eastAsia="Times New Roman" w:hAnsi="Arial" w:cs="Times New Roman"/>
      <w:b/>
      <w:bCs/>
      <w:sz w:val="24"/>
      <w:szCs w:val="24"/>
      <w:lang w:eastAsia="sl-SI"/>
    </w:rPr>
  </w:style>
  <w:style w:type="paragraph" w:customStyle="1" w:styleId="xl44">
    <w:name w:val="xl44"/>
    <w:basedOn w:val="Navaden"/>
    <w:rsid w:val="000C2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45">
    <w:name w:val="xl45"/>
    <w:basedOn w:val="Navaden"/>
    <w:rsid w:val="000C2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Telobesedila-zamik">
    <w:name w:val="Body Text Indent"/>
    <w:basedOn w:val="Navaden"/>
    <w:link w:val="Telobesedila-zamikZnak"/>
    <w:rsid w:val="000C2ED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0C2ED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0C2ED4"/>
  </w:style>
  <w:style w:type="paragraph" w:styleId="Telobesedila">
    <w:name w:val="Body Text"/>
    <w:basedOn w:val="Navaden"/>
    <w:link w:val="TelobesedilaZnak"/>
    <w:rsid w:val="000C2E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0C2ED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rsid w:val="000C2ED4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0C2ED4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rsid w:val="000C2E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0C2ED4"/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59"/>
    <w:rsid w:val="000C2E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semiHidden/>
    <w:rsid w:val="000C2ED4"/>
    <w:pPr>
      <w:spacing w:after="0" w:line="240" w:lineRule="auto"/>
    </w:pPr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0C2ED4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AB0865"/>
    <w:pPr>
      <w:spacing w:after="0" w:line="240" w:lineRule="auto"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BD3876"/>
  </w:style>
  <w:style w:type="character" w:styleId="Pripombasklic">
    <w:name w:val="annotation reference"/>
    <w:basedOn w:val="Privzetapisavaodstavka"/>
    <w:uiPriority w:val="99"/>
    <w:semiHidden/>
    <w:unhideWhenUsed/>
    <w:rsid w:val="00A23AC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23AC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23AC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23AC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23AC2"/>
    <w:rPr>
      <w:b/>
      <w:bCs/>
      <w:sz w:val="20"/>
      <w:szCs w:val="20"/>
    </w:rPr>
  </w:style>
  <w:style w:type="character" w:styleId="Omemba">
    <w:name w:val="Mention"/>
    <w:basedOn w:val="Privzetapisavaodstavka"/>
    <w:uiPriority w:val="99"/>
    <w:unhideWhenUsed/>
    <w:rsid w:val="00A23AC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5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npv.s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pv.s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1F5211BAF250458C9D47B3AAB61E41" ma:contentTypeVersion="4" ma:contentTypeDescription="Ustvari nov dokument." ma:contentTypeScope="" ma:versionID="1234aa29fd46ec5d3e0096d4b4e3ff26">
  <xsd:schema xmlns:xsd="http://www.w3.org/2001/XMLSchema" xmlns:xs="http://www.w3.org/2001/XMLSchema" xmlns:p="http://schemas.microsoft.com/office/2006/metadata/properties" xmlns:ns2="3dbc1e33-4504-4afc-bdbc-8a2c1bd4cf58" targetNamespace="http://schemas.microsoft.com/office/2006/metadata/properties" ma:root="true" ma:fieldsID="8c0aee2247dfd248a46373d23d8148e8" ns2:_="">
    <xsd:import namespace="3dbc1e33-4504-4afc-bdbc-8a2c1bd4cf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c1e33-4504-4afc-bdbc-8a2c1bd4c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99BDB6-2E81-479A-9AC0-2CA04FC551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BBAE1-67CE-49ED-95A5-D88BEB818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bc1e33-4504-4afc-bdbc-8a2c1bd4c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E28F0B-F9B5-4282-B626-870487952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FF3133-1179-4FBE-AA48-2A082C2FE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4688</Words>
  <Characters>26723</Characters>
  <Application>Microsoft Office Word</Application>
  <DocSecurity>0</DocSecurity>
  <Lines>222</Lines>
  <Paragraphs>62</Paragraphs>
  <ScaleCrop>false</ScaleCrop>
  <Company/>
  <LinksUpToDate>false</LinksUpToDate>
  <CharactersWithSpaces>31349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 Jovan</dc:creator>
  <cp:keywords/>
  <dc:description/>
  <cp:lastModifiedBy>Jure Grivić</cp:lastModifiedBy>
  <cp:revision>23</cp:revision>
  <cp:lastPrinted>2024-08-13T20:25:00Z</cp:lastPrinted>
  <dcterms:created xsi:type="dcterms:W3CDTF">2024-08-14T16:07:00Z</dcterms:created>
  <dcterms:modified xsi:type="dcterms:W3CDTF">2024-09-26T12:37:00Z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0x010100701F5211BAF250458C9D47B3AAB61E41</vt:lpwstr>
  </property>
</Properties>
</file>